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ook w:val="04A0" w:firstRow="1" w:lastRow="0" w:firstColumn="1" w:lastColumn="0" w:noHBand="0" w:noVBand="1"/>
      </w:tblPr>
      <w:tblGrid>
        <w:gridCol w:w="2850"/>
        <w:gridCol w:w="1481"/>
        <w:gridCol w:w="1148"/>
        <w:gridCol w:w="1481"/>
        <w:gridCol w:w="2270"/>
        <w:gridCol w:w="2125"/>
      </w:tblGrid>
      <w:tr w:rsidR="00EB2286" w:rsidRPr="00EB2286" w:rsidTr="00EB2286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B228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EB2286" w:rsidRPr="00EB2286" w:rsidTr="00EB2286">
        <w:trPr>
          <w:trHeight w:val="30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Попово   </w:t>
            </w:r>
            <w:proofErr w:type="spellStart"/>
            <w:r w:rsidRPr="00EB228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EB228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EB228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д.5</w:t>
            </w:r>
          </w:p>
        </w:tc>
      </w:tr>
      <w:tr w:rsidR="00EB2286" w:rsidRPr="00EB2286" w:rsidTr="00EB2286">
        <w:trPr>
          <w:trHeight w:val="720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2286" w:rsidRPr="00EB2286" w:rsidTr="00EB2286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EB2286" w:rsidRPr="00EB2286" w:rsidTr="00EB2286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EB2286" w:rsidRPr="00EB2286" w:rsidTr="00EB2286">
        <w:trPr>
          <w:trHeight w:val="276"/>
        </w:trPr>
        <w:tc>
          <w:tcPr>
            <w:tcW w:w="2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2286" w:rsidRPr="00EB2286" w:rsidTr="00EB2286">
        <w:trPr>
          <w:trHeight w:val="7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14185,96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2364,33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101666,02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118216,31</w:t>
            </w:r>
          </w:p>
        </w:tc>
      </w:tr>
      <w:tr w:rsidR="00EB2286" w:rsidRPr="00EB2286" w:rsidTr="00EB2286">
        <w:trPr>
          <w:trHeight w:val="33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27359,02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5065,25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204288,13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236712,4</w:t>
            </w:r>
          </w:p>
        </w:tc>
      </w:tr>
      <w:tr w:rsidR="00EB2286" w:rsidRPr="00EB2286" w:rsidTr="00EB2286">
        <w:trPr>
          <w:trHeight w:val="97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35170,57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4512,68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254593,22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294276,47</w:t>
            </w:r>
          </w:p>
        </w:tc>
      </w:tr>
      <w:tr w:rsidR="00EB2286" w:rsidRPr="00EB2286" w:rsidTr="00EB2286">
        <w:trPr>
          <w:trHeight w:val="7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6374,41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2916,9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51360,93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60652,24</w:t>
            </w:r>
          </w:p>
        </w:tc>
      </w:tr>
      <w:tr w:rsidR="00EB2286" w:rsidRPr="00EB2286" w:rsidTr="00EB2286">
        <w:trPr>
          <w:trHeight w:val="488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27359,02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5065,25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204288,13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236712,4</w:t>
            </w:r>
          </w:p>
        </w:tc>
      </w:tr>
      <w:tr w:rsidR="00EB2286" w:rsidRPr="00EB2286" w:rsidTr="00EB2286">
        <w:trPr>
          <w:trHeight w:val="8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EB2286" w:rsidRPr="00EB2286" w:rsidTr="00EB2286">
        <w:trPr>
          <w:trHeight w:val="315"/>
        </w:trPr>
        <w:tc>
          <w:tcPr>
            <w:tcW w:w="9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27359,02</w:t>
            </w:r>
          </w:p>
        </w:tc>
      </w:tr>
      <w:tr w:rsidR="00EB2286" w:rsidRPr="00EB2286" w:rsidTr="00EB2286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lang w:eastAsia="ru-RU"/>
              </w:rPr>
              <w:t>4265,47</w:t>
            </w:r>
          </w:p>
        </w:tc>
      </w:tr>
      <w:tr w:rsidR="00EB2286" w:rsidRPr="00EB2286" w:rsidTr="00EB2286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lang w:eastAsia="ru-RU"/>
              </w:rPr>
              <w:t>3365,72</w:t>
            </w:r>
          </w:p>
        </w:tc>
      </w:tr>
      <w:tr w:rsidR="00EB2286" w:rsidRPr="00EB2286" w:rsidTr="00EB2286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lang w:eastAsia="ru-RU"/>
              </w:rPr>
              <w:t>3132,46</w:t>
            </w:r>
          </w:p>
        </w:tc>
      </w:tr>
      <w:tr w:rsidR="00EB2286" w:rsidRPr="00EB2286" w:rsidTr="00EB2286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lang w:eastAsia="ru-RU"/>
              </w:rPr>
              <w:t>1066,37</w:t>
            </w:r>
          </w:p>
        </w:tc>
      </w:tr>
      <w:tr w:rsidR="00EB2286" w:rsidRPr="00EB2286" w:rsidTr="00EB2286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lang w:eastAsia="ru-RU"/>
              </w:rPr>
              <w:t>3232,43</w:t>
            </w:r>
          </w:p>
        </w:tc>
      </w:tr>
      <w:tr w:rsidR="00EB2286" w:rsidRPr="00EB2286" w:rsidTr="00EB2286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lang w:eastAsia="ru-RU"/>
              </w:rPr>
              <w:t>4265,47</w:t>
            </w:r>
          </w:p>
        </w:tc>
      </w:tr>
      <w:tr w:rsidR="00EB2286" w:rsidRPr="00EB2286" w:rsidTr="00EB2286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lang w:eastAsia="ru-RU"/>
              </w:rPr>
              <w:t>3132,46</w:t>
            </w:r>
          </w:p>
        </w:tc>
      </w:tr>
      <w:tr w:rsidR="00EB2286" w:rsidRPr="00EB2286" w:rsidTr="00EB2286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EB2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EB2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3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86" w:rsidRPr="00EB2286" w:rsidRDefault="00EB2286" w:rsidP="00EB22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lang w:eastAsia="ru-RU"/>
              </w:rPr>
              <w:t>466,54</w:t>
            </w:r>
          </w:p>
        </w:tc>
      </w:tr>
      <w:tr w:rsidR="00EB2286" w:rsidRPr="00EB2286" w:rsidTr="00EB2286">
        <w:trPr>
          <w:trHeight w:val="555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B2286" w:rsidRPr="00EB2286" w:rsidTr="00EB2286">
        <w:trPr>
          <w:trHeight w:val="8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lang w:eastAsia="ru-RU"/>
              </w:rPr>
              <w:t>233,27</w:t>
            </w:r>
          </w:p>
        </w:tc>
      </w:tr>
      <w:tr w:rsidR="00EB2286" w:rsidRPr="00EB2286" w:rsidTr="00EB2286">
        <w:trPr>
          <w:trHeight w:val="5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lang w:eastAsia="ru-RU"/>
              </w:rPr>
              <w:t>3232,43</w:t>
            </w:r>
          </w:p>
        </w:tc>
      </w:tr>
      <w:tr w:rsidR="00EB2286" w:rsidRPr="00EB2286" w:rsidTr="00EB2286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lang w:eastAsia="ru-RU"/>
              </w:rPr>
              <w:t>966,4</w:t>
            </w:r>
          </w:p>
        </w:tc>
      </w:tr>
      <w:tr w:rsidR="00EB2286" w:rsidRPr="00EB2286" w:rsidTr="00EB2286">
        <w:trPr>
          <w:trHeight w:val="300"/>
        </w:trPr>
        <w:tc>
          <w:tcPr>
            <w:tcW w:w="9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общего имущества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EB2286" w:rsidRPr="00EB2286" w:rsidTr="00EB2286">
        <w:trPr>
          <w:trHeight w:val="315"/>
        </w:trPr>
        <w:tc>
          <w:tcPr>
            <w:tcW w:w="9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lang w:eastAsia="ru-RU"/>
              </w:rPr>
              <w:t>5065,25</w:t>
            </w:r>
          </w:p>
        </w:tc>
      </w:tr>
      <w:tr w:rsidR="00EB2286" w:rsidRPr="00EB2286" w:rsidTr="00EB2286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lang w:eastAsia="ru-RU"/>
              </w:rPr>
              <w:t>2650,82</w:t>
            </w:r>
          </w:p>
        </w:tc>
      </w:tr>
      <w:tr w:rsidR="00EB2286" w:rsidRPr="00EB2286" w:rsidTr="00EB2286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электрооборудования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lang w:eastAsia="ru-RU"/>
              </w:rPr>
              <w:t>2414,43</w:t>
            </w:r>
          </w:p>
        </w:tc>
      </w:tr>
      <w:tr w:rsidR="00EB2286" w:rsidRPr="00EB2286" w:rsidTr="00EB2286">
        <w:trPr>
          <w:trHeight w:val="276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B2286" w:rsidRPr="00EB2286" w:rsidTr="00EB2286">
        <w:trPr>
          <w:trHeight w:val="420"/>
        </w:trPr>
        <w:tc>
          <w:tcPr>
            <w:tcW w:w="9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286" w:rsidRPr="00EB2286" w:rsidRDefault="00EB2286" w:rsidP="00EB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286" w:rsidRPr="00EB2286" w:rsidRDefault="00EB2286" w:rsidP="00EB22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B2286">
              <w:rPr>
                <w:rFonts w:ascii="Calibri" w:eastAsia="Times New Roman" w:hAnsi="Calibri" w:cs="Times New Roman"/>
                <w:color w:val="000000"/>
                <w:lang w:eastAsia="ru-RU"/>
              </w:rPr>
              <w:t>32424,27</w:t>
            </w:r>
          </w:p>
        </w:tc>
      </w:tr>
    </w:tbl>
    <w:p w:rsidR="00D21EEC" w:rsidRPr="00EB2286" w:rsidRDefault="00D21EEC" w:rsidP="00EB2286"/>
    <w:sectPr w:rsidR="00D21EEC" w:rsidRPr="00EB2286" w:rsidSect="00B14EF1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78F"/>
    <w:rsid w:val="0058278F"/>
    <w:rsid w:val="00A70BD8"/>
    <w:rsid w:val="00B14EF1"/>
    <w:rsid w:val="00D21EEC"/>
    <w:rsid w:val="00E36A2C"/>
    <w:rsid w:val="00EB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6</cp:revision>
  <cp:lastPrinted>2025-03-20T11:42:00Z</cp:lastPrinted>
  <dcterms:created xsi:type="dcterms:W3CDTF">2023-02-17T07:51:00Z</dcterms:created>
  <dcterms:modified xsi:type="dcterms:W3CDTF">2025-03-20T11:42:00Z</dcterms:modified>
</cp:coreProperties>
</file>