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346"/>
        <w:gridCol w:w="1318"/>
        <w:gridCol w:w="1418"/>
        <w:gridCol w:w="1906"/>
        <w:gridCol w:w="1830"/>
      </w:tblGrid>
      <w:tr w:rsidR="009B66EA" w:rsidRPr="009B66EA" w:rsidTr="00DD6CAA">
        <w:trPr>
          <w:trHeight w:val="315"/>
        </w:trPr>
        <w:tc>
          <w:tcPr>
            <w:tcW w:w="113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B66EA" w:rsidRPr="009B66EA" w:rsidRDefault="009B66EA" w:rsidP="009B66EA">
            <w:pPr>
              <w:jc w:val="center"/>
            </w:pPr>
            <w:r w:rsidRPr="009B66EA">
              <w:t>ОТЧЕТ</w:t>
            </w:r>
          </w:p>
        </w:tc>
      </w:tr>
      <w:tr w:rsidR="009B66EA" w:rsidRPr="009B66EA" w:rsidTr="00DD6CAA">
        <w:trPr>
          <w:trHeight w:val="300"/>
        </w:trPr>
        <w:tc>
          <w:tcPr>
            <w:tcW w:w="1132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B66EA" w:rsidRPr="009B66EA" w:rsidRDefault="009B66EA" w:rsidP="009B66EA">
            <w:pPr>
              <w:jc w:val="center"/>
            </w:pPr>
            <w:r w:rsidRPr="009B66EA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9B66EA">
              <w:t>Каликино</w:t>
            </w:r>
            <w:proofErr w:type="spellEnd"/>
            <w:r w:rsidRPr="009B66EA">
              <w:t xml:space="preserve"> </w:t>
            </w:r>
            <w:proofErr w:type="spellStart"/>
            <w:r w:rsidRPr="009B66EA">
              <w:t>г.о</w:t>
            </w:r>
            <w:proofErr w:type="spellEnd"/>
            <w:r w:rsidRPr="009B66EA">
              <w:t xml:space="preserve"> г. Бор, Нижегородской области, ул. </w:t>
            </w:r>
            <w:proofErr w:type="spellStart"/>
            <w:r w:rsidRPr="009B66EA">
              <w:t>Новая,д</w:t>
            </w:r>
            <w:proofErr w:type="spellEnd"/>
            <w:r w:rsidRPr="009B66EA">
              <w:t>. 9</w:t>
            </w:r>
          </w:p>
        </w:tc>
      </w:tr>
      <w:tr w:rsidR="009B66EA" w:rsidRPr="009B66EA" w:rsidTr="00DD6CAA">
        <w:trPr>
          <w:trHeight w:val="464"/>
        </w:trPr>
        <w:tc>
          <w:tcPr>
            <w:tcW w:w="1132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B66EA" w:rsidRPr="009B66EA" w:rsidRDefault="009B66EA"/>
        </w:tc>
      </w:tr>
      <w:tr w:rsidR="009B66EA" w:rsidRPr="009B66EA" w:rsidTr="00DD6CAA">
        <w:trPr>
          <w:trHeight w:val="330"/>
        </w:trPr>
        <w:tc>
          <w:tcPr>
            <w:tcW w:w="11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B66EA" w:rsidRPr="009B66EA" w:rsidRDefault="009B66EA" w:rsidP="009B66EA">
            <w:pPr>
              <w:jc w:val="center"/>
            </w:pPr>
            <w:r w:rsidRPr="009B66EA">
              <w:t>за 2025 год</w:t>
            </w:r>
          </w:p>
        </w:tc>
      </w:tr>
      <w:tr w:rsidR="009B66EA" w:rsidRPr="009B66EA" w:rsidTr="00DD6CAA">
        <w:trPr>
          <w:trHeight w:val="300"/>
        </w:trPr>
        <w:tc>
          <w:tcPr>
            <w:tcW w:w="3510" w:type="dxa"/>
            <w:vMerge w:val="restart"/>
            <w:tcBorders>
              <w:top w:val="single" w:sz="4" w:space="0" w:color="auto"/>
            </w:tcBorders>
            <w:hideMark/>
          </w:tcPr>
          <w:p w:rsidR="009B66EA" w:rsidRPr="009B66EA" w:rsidRDefault="009B66EA">
            <w:r w:rsidRPr="009B66EA">
              <w:t xml:space="preserve">Суммы (в </w:t>
            </w:r>
            <w:proofErr w:type="spellStart"/>
            <w:r w:rsidRPr="009B66EA">
              <w:t>т.ч</w:t>
            </w:r>
            <w:proofErr w:type="spellEnd"/>
            <w:r w:rsidRPr="009B66EA">
              <w:t>. НДС)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hideMark/>
          </w:tcPr>
          <w:p w:rsidR="009B66EA" w:rsidRPr="009B66EA" w:rsidRDefault="009B66EA" w:rsidP="009B66EA">
            <w:proofErr w:type="spellStart"/>
            <w:r w:rsidRPr="009B66EA">
              <w:t>Содержани</w:t>
            </w:r>
            <w:proofErr w:type="spellEnd"/>
            <w:r w:rsidRPr="009B66EA">
              <w:t>, руб.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hideMark/>
          </w:tcPr>
          <w:p w:rsidR="009B66EA" w:rsidRPr="009B66EA" w:rsidRDefault="009B66EA">
            <w:r w:rsidRPr="009B66EA">
              <w:t>Текущий ремонт,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hideMark/>
          </w:tcPr>
          <w:p w:rsidR="009B66EA" w:rsidRPr="009B66EA" w:rsidRDefault="009B66EA">
            <w:r w:rsidRPr="009B66EA">
              <w:t>Содержание общего имущества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</w:tcBorders>
            <w:hideMark/>
          </w:tcPr>
          <w:p w:rsidR="009B66EA" w:rsidRPr="009B66EA" w:rsidRDefault="009B66EA">
            <w:r w:rsidRPr="009B66EA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9B66EA" w:rsidRPr="009B66EA" w:rsidRDefault="009B66EA">
            <w:r w:rsidRPr="009B66EA">
              <w:t xml:space="preserve">Всего, </w:t>
            </w:r>
            <w:proofErr w:type="spellStart"/>
            <w:r w:rsidRPr="009B66EA">
              <w:t>руб</w:t>
            </w:r>
            <w:proofErr w:type="spellEnd"/>
          </w:p>
        </w:tc>
      </w:tr>
      <w:tr w:rsidR="009B66EA" w:rsidRPr="009B66EA" w:rsidTr="00DD6CAA">
        <w:trPr>
          <w:trHeight w:val="544"/>
        </w:trPr>
        <w:tc>
          <w:tcPr>
            <w:tcW w:w="3510" w:type="dxa"/>
            <w:vMerge/>
            <w:hideMark/>
          </w:tcPr>
          <w:p w:rsidR="009B66EA" w:rsidRPr="009B66EA" w:rsidRDefault="009B66EA"/>
        </w:tc>
        <w:tc>
          <w:tcPr>
            <w:tcW w:w="1346" w:type="dxa"/>
            <w:vMerge/>
            <w:hideMark/>
          </w:tcPr>
          <w:p w:rsidR="009B66EA" w:rsidRPr="009B66EA" w:rsidRDefault="009B66EA"/>
        </w:tc>
        <w:tc>
          <w:tcPr>
            <w:tcW w:w="1318" w:type="dxa"/>
            <w:vMerge/>
            <w:hideMark/>
          </w:tcPr>
          <w:p w:rsidR="009B66EA" w:rsidRPr="009B66EA" w:rsidRDefault="009B66EA"/>
        </w:tc>
        <w:tc>
          <w:tcPr>
            <w:tcW w:w="1418" w:type="dxa"/>
            <w:vMerge/>
            <w:hideMark/>
          </w:tcPr>
          <w:p w:rsidR="009B66EA" w:rsidRPr="009B66EA" w:rsidRDefault="009B66EA"/>
        </w:tc>
        <w:tc>
          <w:tcPr>
            <w:tcW w:w="1906" w:type="dxa"/>
            <w:vMerge/>
            <w:hideMark/>
          </w:tcPr>
          <w:p w:rsidR="009B66EA" w:rsidRPr="009B66EA" w:rsidRDefault="009B66EA"/>
        </w:tc>
        <w:tc>
          <w:tcPr>
            <w:tcW w:w="1830" w:type="dxa"/>
            <w:vMerge/>
            <w:hideMark/>
          </w:tcPr>
          <w:p w:rsidR="009B66EA" w:rsidRPr="009B66EA" w:rsidRDefault="009B66EA"/>
        </w:tc>
      </w:tr>
      <w:tr w:rsidR="00DD6CAA" w:rsidRPr="009B66EA" w:rsidTr="00DD6CAA">
        <w:trPr>
          <w:trHeight w:val="551"/>
        </w:trPr>
        <w:tc>
          <w:tcPr>
            <w:tcW w:w="3510" w:type="dxa"/>
            <w:hideMark/>
          </w:tcPr>
          <w:p w:rsidR="009B66EA" w:rsidRPr="009B66EA" w:rsidRDefault="009B66EA">
            <w:r w:rsidRPr="009B66EA">
              <w:t>Задолженность на начало года</w:t>
            </w:r>
          </w:p>
        </w:tc>
        <w:tc>
          <w:tcPr>
            <w:tcW w:w="1346" w:type="dxa"/>
            <w:hideMark/>
          </w:tcPr>
          <w:p w:rsidR="009B66EA" w:rsidRPr="009B66EA" w:rsidRDefault="009B66EA" w:rsidP="009B66EA">
            <w:r w:rsidRPr="009B66EA">
              <w:t>10774,64</w:t>
            </w:r>
          </w:p>
        </w:tc>
        <w:tc>
          <w:tcPr>
            <w:tcW w:w="1318" w:type="dxa"/>
            <w:hideMark/>
          </w:tcPr>
          <w:p w:rsidR="009B66EA" w:rsidRPr="009B66EA" w:rsidRDefault="009B66EA" w:rsidP="009B66EA">
            <w:r w:rsidRPr="009B66EA">
              <w:t>4755,76</w:t>
            </w:r>
          </w:p>
        </w:tc>
        <w:tc>
          <w:tcPr>
            <w:tcW w:w="1418" w:type="dxa"/>
            <w:hideMark/>
          </w:tcPr>
          <w:p w:rsidR="009B66EA" w:rsidRPr="009B66EA" w:rsidRDefault="009B66EA">
            <w:r w:rsidRPr="009B66EA">
              <w:t> </w:t>
            </w:r>
          </w:p>
        </w:tc>
        <w:tc>
          <w:tcPr>
            <w:tcW w:w="1906" w:type="dxa"/>
            <w:hideMark/>
          </w:tcPr>
          <w:p w:rsidR="009B66EA" w:rsidRPr="009B66EA" w:rsidRDefault="009B66EA" w:rsidP="009B66EA">
            <w:r w:rsidRPr="009B66EA">
              <w:t>75567,33</w:t>
            </w:r>
          </w:p>
        </w:tc>
        <w:tc>
          <w:tcPr>
            <w:tcW w:w="1830" w:type="dxa"/>
            <w:hideMark/>
          </w:tcPr>
          <w:p w:rsidR="009B66EA" w:rsidRPr="009B66EA" w:rsidRDefault="009B66EA" w:rsidP="009B66EA">
            <w:r w:rsidRPr="009B66EA">
              <w:t>91097,73</w:t>
            </w:r>
          </w:p>
        </w:tc>
      </w:tr>
      <w:tr w:rsidR="00DD6CAA" w:rsidRPr="009B66EA" w:rsidTr="00DD6CAA">
        <w:trPr>
          <w:trHeight w:val="330"/>
        </w:trPr>
        <w:tc>
          <w:tcPr>
            <w:tcW w:w="3510" w:type="dxa"/>
            <w:hideMark/>
          </w:tcPr>
          <w:p w:rsidR="009B66EA" w:rsidRPr="009B66EA" w:rsidRDefault="009B66EA">
            <w:r w:rsidRPr="009B66EA">
              <w:t>Начислено</w:t>
            </w:r>
          </w:p>
        </w:tc>
        <w:tc>
          <w:tcPr>
            <w:tcW w:w="1346" w:type="dxa"/>
            <w:hideMark/>
          </w:tcPr>
          <w:p w:rsidR="009B66EA" w:rsidRPr="009B66EA" w:rsidRDefault="009B66EA" w:rsidP="009B66EA">
            <w:r w:rsidRPr="009B66EA">
              <w:t>160376,74</w:t>
            </w:r>
          </w:p>
        </w:tc>
        <w:tc>
          <w:tcPr>
            <w:tcW w:w="1318" w:type="dxa"/>
            <w:hideMark/>
          </w:tcPr>
          <w:p w:rsidR="009B66EA" w:rsidRPr="009B66EA" w:rsidRDefault="009B66EA" w:rsidP="009B66EA">
            <w:r w:rsidRPr="009B66EA">
              <w:t>88244,68</w:t>
            </w:r>
          </w:p>
        </w:tc>
        <w:tc>
          <w:tcPr>
            <w:tcW w:w="1418" w:type="dxa"/>
            <w:hideMark/>
          </w:tcPr>
          <w:p w:rsidR="009B66EA" w:rsidRPr="009B66EA" w:rsidRDefault="009B66EA">
            <w:r w:rsidRPr="009B66EA">
              <w:t> </w:t>
            </w:r>
          </w:p>
        </w:tc>
        <w:tc>
          <w:tcPr>
            <w:tcW w:w="1906" w:type="dxa"/>
            <w:hideMark/>
          </w:tcPr>
          <w:p w:rsidR="009B66EA" w:rsidRPr="009B66EA" w:rsidRDefault="009B66EA" w:rsidP="009B66EA">
            <w:r w:rsidRPr="009B66EA">
              <w:t>1183234,98</w:t>
            </w:r>
          </w:p>
        </w:tc>
        <w:tc>
          <w:tcPr>
            <w:tcW w:w="1830" w:type="dxa"/>
            <w:hideMark/>
          </w:tcPr>
          <w:p w:rsidR="009B66EA" w:rsidRPr="009B66EA" w:rsidRDefault="009B66EA" w:rsidP="009B66EA">
            <w:r w:rsidRPr="009B66EA">
              <w:t>1431856,4</w:t>
            </w:r>
          </w:p>
        </w:tc>
      </w:tr>
      <w:tr w:rsidR="00DD6CAA" w:rsidRPr="009B66EA" w:rsidTr="00DD6CAA">
        <w:trPr>
          <w:trHeight w:val="330"/>
        </w:trPr>
        <w:tc>
          <w:tcPr>
            <w:tcW w:w="3510" w:type="dxa"/>
            <w:hideMark/>
          </w:tcPr>
          <w:p w:rsidR="009B66EA" w:rsidRPr="009B66EA" w:rsidRDefault="009B66EA">
            <w:r w:rsidRPr="009B66EA">
              <w:t>Оплачено жителями</w:t>
            </w:r>
          </w:p>
        </w:tc>
        <w:tc>
          <w:tcPr>
            <w:tcW w:w="1346" w:type="dxa"/>
            <w:hideMark/>
          </w:tcPr>
          <w:p w:rsidR="009B66EA" w:rsidRPr="009B66EA" w:rsidRDefault="009B66EA" w:rsidP="009B66EA">
            <w:r w:rsidRPr="009B66EA">
              <w:t>163626,97</w:t>
            </w:r>
          </w:p>
        </w:tc>
        <w:tc>
          <w:tcPr>
            <w:tcW w:w="1318" w:type="dxa"/>
            <w:hideMark/>
          </w:tcPr>
          <w:p w:rsidR="009B66EA" w:rsidRPr="009B66EA" w:rsidRDefault="009B66EA" w:rsidP="009B66EA">
            <w:r w:rsidRPr="009B66EA">
              <w:t>87984,16</w:t>
            </w:r>
          </w:p>
        </w:tc>
        <w:tc>
          <w:tcPr>
            <w:tcW w:w="1418" w:type="dxa"/>
            <w:hideMark/>
          </w:tcPr>
          <w:p w:rsidR="009B66EA" w:rsidRPr="009B66EA" w:rsidRDefault="009B66EA" w:rsidP="009B66EA">
            <w:r w:rsidRPr="009B66EA">
              <w:t>0</w:t>
            </w:r>
          </w:p>
        </w:tc>
        <w:tc>
          <w:tcPr>
            <w:tcW w:w="1906" w:type="dxa"/>
            <w:hideMark/>
          </w:tcPr>
          <w:p w:rsidR="009B66EA" w:rsidRPr="009B66EA" w:rsidRDefault="009B66EA" w:rsidP="009B66EA">
            <w:r w:rsidRPr="009B66EA">
              <w:t>1208639,58</w:t>
            </w:r>
          </w:p>
        </w:tc>
        <w:tc>
          <w:tcPr>
            <w:tcW w:w="1830" w:type="dxa"/>
            <w:hideMark/>
          </w:tcPr>
          <w:p w:rsidR="009B66EA" w:rsidRPr="009B66EA" w:rsidRDefault="009B66EA" w:rsidP="009B66EA">
            <w:r w:rsidRPr="009B66EA">
              <w:t>1460250,71</w:t>
            </w:r>
          </w:p>
        </w:tc>
      </w:tr>
      <w:tr w:rsidR="00DD6CAA" w:rsidRPr="009B66EA" w:rsidTr="00DD6CAA">
        <w:trPr>
          <w:trHeight w:val="330"/>
        </w:trPr>
        <w:tc>
          <w:tcPr>
            <w:tcW w:w="3510" w:type="dxa"/>
            <w:hideMark/>
          </w:tcPr>
          <w:p w:rsidR="009B66EA" w:rsidRPr="009B66EA" w:rsidRDefault="009B66EA">
            <w:r w:rsidRPr="009B66EA">
              <w:t>Задолженность жителей</w:t>
            </w:r>
          </w:p>
        </w:tc>
        <w:tc>
          <w:tcPr>
            <w:tcW w:w="1346" w:type="dxa"/>
            <w:hideMark/>
          </w:tcPr>
          <w:p w:rsidR="009B66EA" w:rsidRPr="009B66EA" w:rsidRDefault="009B66EA" w:rsidP="009B66EA">
            <w:r w:rsidRPr="009B66EA">
              <w:t>7524,41</w:t>
            </w:r>
          </w:p>
        </w:tc>
        <w:tc>
          <w:tcPr>
            <w:tcW w:w="1318" w:type="dxa"/>
            <w:hideMark/>
          </w:tcPr>
          <w:p w:rsidR="009B66EA" w:rsidRPr="009B66EA" w:rsidRDefault="009B66EA" w:rsidP="009B66EA">
            <w:r w:rsidRPr="009B66EA">
              <w:t>5016,28</w:t>
            </w:r>
          </w:p>
        </w:tc>
        <w:tc>
          <w:tcPr>
            <w:tcW w:w="1418" w:type="dxa"/>
            <w:hideMark/>
          </w:tcPr>
          <w:p w:rsidR="009B66EA" w:rsidRPr="009B66EA" w:rsidRDefault="009B66EA">
            <w:r w:rsidRPr="009B66EA">
              <w:t> </w:t>
            </w:r>
          </w:p>
        </w:tc>
        <w:tc>
          <w:tcPr>
            <w:tcW w:w="1906" w:type="dxa"/>
            <w:hideMark/>
          </w:tcPr>
          <w:p w:rsidR="009B66EA" w:rsidRPr="009B66EA" w:rsidRDefault="009B66EA" w:rsidP="009B66EA">
            <w:r w:rsidRPr="009B66EA">
              <w:t>50162,73</w:t>
            </w:r>
          </w:p>
        </w:tc>
        <w:tc>
          <w:tcPr>
            <w:tcW w:w="1830" w:type="dxa"/>
            <w:hideMark/>
          </w:tcPr>
          <w:p w:rsidR="009B66EA" w:rsidRPr="009B66EA" w:rsidRDefault="009B66EA" w:rsidP="009B66EA">
            <w:r w:rsidRPr="009B66EA">
              <w:t>62703,42</w:t>
            </w:r>
          </w:p>
        </w:tc>
      </w:tr>
      <w:tr w:rsidR="00DD6CAA" w:rsidRPr="009B66EA" w:rsidTr="00DD6CAA">
        <w:trPr>
          <w:trHeight w:val="532"/>
        </w:trPr>
        <w:tc>
          <w:tcPr>
            <w:tcW w:w="3510" w:type="dxa"/>
            <w:hideMark/>
          </w:tcPr>
          <w:p w:rsidR="009B66EA" w:rsidRPr="009B66EA" w:rsidRDefault="009B66EA">
            <w:r w:rsidRPr="009B66EA">
              <w:t>Затрачено управляющей организацией</w:t>
            </w:r>
          </w:p>
        </w:tc>
        <w:tc>
          <w:tcPr>
            <w:tcW w:w="1346" w:type="dxa"/>
            <w:hideMark/>
          </w:tcPr>
          <w:p w:rsidR="009B66EA" w:rsidRPr="009B66EA" w:rsidRDefault="009B66EA" w:rsidP="009B66EA">
            <w:r w:rsidRPr="009B66EA">
              <w:t>160376,74</w:t>
            </w:r>
          </w:p>
        </w:tc>
        <w:tc>
          <w:tcPr>
            <w:tcW w:w="1318" w:type="dxa"/>
            <w:hideMark/>
          </w:tcPr>
          <w:p w:rsidR="009B66EA" w:rsidRPr="009B66EA" w:rsidRDefault="009B66EA" w:rsidP="009B66EA">
            <w:r w:rsidRPr="009B66EA">
              <w:t>88244,68</w:t>
            </w:r>
          </w:p>
        </w:tc>
        <w:tc>
          <w:tcPr>
            <w:tcW w:w="1418" w:type="dxa"/>
            <w:hideMark/>
          </w:tcPr>
          <w:p w:rsidR="009B66EA" w:rsidRPr="009B66EA" w:rsidRDefault="009B66EA">
            <w:r w:rsidRPr="009B66EA">
              <w:t> </w:t>
            </w:r>
          </w:p>
        </w:tc>
        <w:tc>
          <w:tcPr>
            <w:tcW w:w="1906" w:type="dxa"/>
            <w:hideMark/>
          </w:tcPr>
          <w:p w:rsidR="009B66EA" w:rsidRPr="009B66EA" w:rsidRDefault="009B66EA" w:rsidP="009B66EA">
            <w:r w:rsidRPr="009B66EA">
              <w:t>1183234,98</w:t>
            </w:r>
          </w:p>
        </w:tc>
        <w:tc>
          <w:tcPr>
            <w:tcW w:w="1830" w:type="dxa"/>
            <w:hideMark/>
          </w:tcPr>
          <w:p w:rsidR="009B66EA" w:rsidRPr="009B66EA" w:rsidRDefault="009B66EA" w:rsidP="009B66EA">
            <w:r w:rsidRPr="009B66EA">
              <w:t>1431856,4</w:t>
            </w:r>
          </w:p>
        </w:tc>
      </w:tr>
      <w:tr w:rsidR="009B66EA" w:rsidRPr="009B66EA" w:rsidTr="00DD6CAA">
        <w:trPr>
          <w:trHeight w:val="315"/>
        </w:trPr>
        <w:tc>
          <w:tcPr>
            <w:tcW w:w="3510" w:type="dxa"/>
            <w:hideMark/>
          </w:tcPr>
          <w:p w:rsidR="009B66EA" w:rsidRPr="009B66EA" w:rsidRDefault="009B66EA">
            <w:r w:rsidRPr="009B66EA">
              <w:t>Статья расходов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r w:rsidRPr="009B66EA">
              <w:t>Наименование работ</w:t>
            </w:r>
          </w:p>
        </w:tc>
        <w:tc>
          <w:tcPr>
            <w:tcW w:w="1830" w:type="dxa"/>
            <w:hideMark/>
          </w:tcPr>
          <w:p w:rsidR="009B66EA" w:rsidRPr="009B66EA" w:rsidRDefault="009B66EA">
            <w:r w:rsidRPr="009B66EA">
              <w:t xml:space="preserve">Стоимость, </w:t>
            </w:r>
            <w:proofErr w:type="spellStart"/>
            <w:r w:rsidRPr="009B66EA">
              <w:t>руб</w:t>
            </w:r>
            <w:proofErr w:type="spellEnd"/>
          </w:p>
        </w:tc>
      </w:tr>
      <w:tr w:rsidR="009B66EA" w:rsidRPr="009B66EA" w:rsidTr="00DD6CAA">
        <w:trPr>
          <w:trHeight w:val="315"/>
        </w:trPr>
        <w:tc>
          <w:tcPr>
            <w:tcW w:w="9498" w:type="dxa"/>
            <w:gridSpan w:val="5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9B66EA" w:rsidRPr="009B66EA" w:rsidRDefault="009B66EA" w:rsidP="009B66EA">
            <w:r w:rsidRPr="009B66EA">
              <w:t>160376,74</w:t>
            </w:r>
          </w:p>
        </w:tc>
      </w:tr>
      <w:tr w:rsidR="009B66EA" w:rsidRPr="009B66EA" w:rsidTr="00DD6CAA">
        <w:trPr>
          <w:trHeight w:val="90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Технические осмотры</w:t>
            </w:r>
            <w:r>
              <w:t xml:space="preserve"> </w:t>
            </w:r>
            <w:r w:rsidRPr="009B66EA">
              <w:t>конструкций, выявление неисправностей, составление дефектных актов, подготовка предложений по проведению текущего и капитального ремонтов.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25855,13</w:t>
            </w:r>
          </w:p>
        </w:tc>
      </w:tr>
      <w:tr w:rsidR="009B66EA" w:rsidRPr="009B66EA" w:rsidTr="00DD6CAA">
        <w:trPr>
          <w:trHeight w:val="835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22295,36</w:t>
            </w:r>
          </w:p>
        </w:tc>
      </w:tr>
      <w:tr w:rsidR="009B66EA" w:rsidRPr="009B66EA" w:rsidTr="00DD6CAA">
        <w:trPr>
          <w:trHeight w:val="90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19672,38</w:t>
            </w:r>
          </w:p>
        </w:tc>
      </w:tr>
      <w:tr w:rsidR="009B66EA" w:rsidRPr="009B66EA" w:rsidTr="00DD6CAA">
        <w:trPr>
          <w:trHeight w:val="604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6744,82</w:t>
            </w:r>
          </w:p>
        </w:tc>
      </w:tr>
      <w:tr w:rsidR="009B66EA" w:rsidRPr="009B66EA" w:rsidTr="00DD6CAA">
        <w:trPr>
          <w:trHeight w:val="60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19485,02</w:t>
            </w:r>
          </w:p>
        </w:tc>
      </w:tr>
      <w:tr w:rsidR="009B66EA" w:rsidRPr="009B66EA" w:rsidTr="00DD6CAA">
        <w:trPr>
          <w:trHeight w:val="60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25855,13</w:t>
            </w:r>
          </w:p>
        </w:tc>
      </w:tr>
      <w:tr w:rsidR="009B66EA" w:rsidRPr="009B66EA" w:rsidTr="00DD6CAA">
        <w:trPr>
          <w:trHeight w:val="583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12178,14</w:t>
            </w:r>
          </w:p>
        </w:tc>
      </w:tr>
      <w:tr w:rsidR="009B66EA" w:rsidRPr="009B66EA" w:rsidTr="00DD6CAA">
        <w:trPr>
          <w:trHeight w:val="63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9B66EA">
              <w:rPr>
                <w:b/>
                <w:bCs/>
              </w:rPr>
              <w:t>вентканалов</w:t>
            </w:r>
            <w:proofErr w:type="spellEnd"/>
            <w:r w:rsidRPr="009B66EA">
              <w:rPr>
                <w:b/>
                <w:bCs/>
              </w:rPr>
              <w:t xml:space="preserve"> и дымоходов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 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2997,7</w:t>
            </w:r>
          </w:p>
        </w:tc>
      </w:tr>
      <w:tr w:rsidR="009B66EA" w:rsidRPr="009B66EA" w:rsidTr="00DD6CAA">
        <w:trPr>
          <w:trHeight w:val="57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19485,02</w:t>
            </w:r>
          </w:p>
        </w:tc>
      </w:tr>
      <w:tr w:rsidR="009B66EA" w:rsidRPr="009B66EA" w:rsidTr="00DD6CAA">
        <w:trPr>
          <w:trHeight w:val="30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Прочие услуги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 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5808,04</w:t>
            </w:r>
          </w:p>
        </w:tc>
      </w:tr>
      <w:tr w:rsidR="009B66EA" w:rsidRPr="009B66EA" w:rsidTr="00DD6CAA">
        <w:trPr>
          <w:trHeight w:val="38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ОДН по электроснабжению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ОДН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0</w:t>
            </w:r>
          </w:p>
        </w:tc>
      </w:tr>
      <w:tr w:rsidR="009B66EA" w:rsidRPr="009B66EA" w:rsidTr="00DD6CAA">
        <w:trPr>
          <w:trHeight w:val="570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pPr>
              <w:jc w:val="both"/>
            </w:pPr>
            <w:r w:rsidRPr="009B66EA">
              <w:t>ОДН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0</w:t>
            </w:r>
          </w:p>
        </w:tc>
      </w:tr>
      <w:tr w:rsidR="009B66EA" w:rsidRPr="009B66EA" w:rsidTr="00DD6CAA">
        <w:trPr>
          <w:trHeight w:val="315"/>
        </w:trPr>
        <w:tc>
          <w:tcPr>
            <w:tcW w:w="9498" w:type="dxa"/>
            <w:gridSpan w:val="5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88244,68</w:t>
            </w:r>
          </w:p>
        </w:tc>
      </w:tr>
      <w:tr w:rsidR="009B66EA" w:rsidRPr="009B66EA" w:rsidTr="00DD6CAA">
        <w:trPr>
          <w:trHeight w:val="315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 xml:space="preserve">Ремонт </w:t>
            </w:r>
            <w:proofErr w:type="spellStart"/>
            <w:r w:rsidRPr="009B66EA">
              <w:rPr>
                <w:b/>
                <w:bCs/>
              </w:rPr>
              <w:t>подьезда</w:t>
            </w:r>
            <w:proofErr w:type="spellEnd"/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r w:rsidRPr="009B66EA">
              <w:t> 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22834,1</w:t>
            </w:r>
          </w:p>
        </w:tc>
      </w:tr>
      <w:tr w:rsidR="009B66EA" w:rsidRPr="009B66EA" w:rsidTr="00DD6CAA">
        <w:trPr>
          <w:trHeight w:val="315"/>
        </w:trPr>
        <w:tc>
          <w:tcPr>
            <w:tcW w:w="3510" w:type="dxa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Ремонт отопления</w:t>
            </w:r>
          </w:p>
        </w:tc>
        <w:tc>
          <w:tcPr>
            <w:tcW w:w="5988" w:type="dxa"/>
            <w:gridSpan w:val="4"/>
            <w:hideMark/>
          </w:tcPr>
          <w:p w:rsidR="009B66EA" w:rsidRPr="009B66EA" w:rsidRDefault="009B66EA" w:rsidP="009B66EA">
            <w:r w:rsidRPr="009B66EA">
              <w:t> 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6361,87</w:t>
            </w:r>
          </w:p>
        </w:tc>
      </w:tr>
      <w:tr w:rsidR="009B66EA" w:rsidRPr="009B66EA" w:rsidTr="00DD6CAA">
        <w:trPr>
          <w:trHeight w:val="300"/>
        </w:trPr>
        <w:tc>
          <w:tcPr>
            <w:tcW w:w="3510" w:type="dxa"/>
            <w:vMerge w:val="restart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bookmarkStart w:id="0" w:name="_GoBack"/>
            <w:bookmarkEnd w:id="0"/>
            <w:r w:rsidRPr="009B66EA">
              <w:rPr>
                <w:b/>
                <w:bCs/>
              </w:rPr>
              <w:t>Заявочный ремонт</w:t>
            </w:r>
          </w:p>
        </w:tc>
        <w:tc>
          <w:tcPr>
            <w:tcW w:w="5988" w:type="dxa"/>
            <w:gridSpan w:val="4"/>
            <w:vMerge w:val="restart"/>
            <w:hideMark/>
          </w:tcPr>
          <w:p w:rsidR="009B66EA" w:rsidRPr="009B66EA" w:rsidRDefault="009B66EA" w:rsidP="009B66EA">
            <w:r w:rsidRPr="009B66EA">
              <w:t> </w:t>
            </w:r>
          </w:p>
        </w:tc>
        <w:tc>
          <w:tcPr>
            <w:tcW w:w="1830" w:type="dxa"/>
            <w:vMerge w:val="restart"/>
            <w:noWrap/>
            <w:hideMark/>
          </w:tcPr>
          <w:p w:rsidR="009B66EA" w:rsidRPr="009B66EA" w:rsidRDefault="009B66EA" w:rsidP="009B66EA">
            <w:r w:rsidRPr="009B66EA">
              <w:t>59048,71</w:t>
            </w:r>
          </w:p>
        </w:tc>
      </w:tr>
      <w:tr w:rsidR="009B66EA" w:rsidRPr="009B66EA" w:rsidTr="00DD6CAA">
        <w:trPr>
          <w:trHeight w:val="269"/>
        </w:trPr>
        <w:tc>
          <w:tcPr>
            <w:tcW w:w="3510" w:type="dxa"/>
            <w:vMerge/>
            <w:hideMark/>
          </w:tcPr>
          <w:p w:rsidR="009B66EA" w:rsidRPr="009B66EA" w:rsidRDefault="009B66EA">
            <w:pPr>
              <w:rPr>
                <w:b/>
                <w:bCs/>
              </w:rPr>
            </w:pPr>
          </w:p>
        </w:tc>
        <w:tc>
          <w:tcPr>
            <w:tcW w:w="5988" w:type="dxa"/>
            <w:gridSpan w:val="4"/>
            <w:vMerge/>
            <w:hideMark/>
          </w:tcPr>
          <w:p w:rsidR="009B66EA" w:rsidRPr="009B66EA" w:rsidRDefault="009B66EA"/>
        </w:tc>
        <w:tc>
          <w:tcPr>
            <w:tcW w:w="1830" w:type="dxa"/>
            <w:vMerge/>
            <w:hideMark/>
          </w:tcPr>
          <w:p w:rsidR="009B66EA" w:rsidRPr="009B66EA" w:rsidRDefault="009B66EA"/>
        </w:tc>
      </w:tr>
      <w:tr w:rsidR="009B66EA" w:rsidRPr="009B66EA" w:rsidTr="00DD6CAA">
        <w:trPr>
          <w:trHeight w:val="315"/>
        </w:trPr>
        <w:tc>
          <w:tcPr>
            <w:tcW w:w="9498" w:type="dxa"/>
            <w:gridSpan w:val="5"/>
            <w:hideMark/>
          </w:tcPr>
          <w:p w:rsidR="009B66EA" w:rsidRPr="009B66EA" w:rsidRDefault="009B66EA">
            <w:pPr>
              <w:rPr>
                <w:b/>
                <w:bCs/>
              </w:rPr>
            </w:pPr>
            <w:r w:rsidRPr="009B66EA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9B66EA" w:rsidRPr="009B66EA" w:rsidRDefault="009B66EA" w:rsidP="009B66EA">
            <w:r w:rsidRPr="009B66EA">
              <w:t>248621,42</w:t>
            </w:r>
          </w:p>
        </w:tc>
      </w:tr>
    </w:tbl>
    <w:p w:rsidR="00C116B5" w:rsidRDefault="00C116B5"/>
    <w:sectPr w:rsidR="00C116B5" w:rsidSect="009B66EA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1B1"/>
    <w:rsid w:val="001051B1"/>
    <w:rsid w:val="009B66EA"/>
    <w:rsid w:val="00C116B5"/>
    <w:rsid w:val="00DD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F280"/>
  <w15:chartTrackingRefBased/>
  <w15:docId w15:val="{D1402EDD-0337-4AFC-A2D6-C1DBE2F8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2026-02-17T06:15:00Z</cp:lastPrinted>
  <dcterms:created xsi:type="dcterms:W3CDTF">2026-02-17T06:10:00Z</dcterms:created>
  <dcterms:modified xsi:type="dcterms:W3CDTF">2026-02-17T06:15:00Z</dcterms:modified>
</cp:coreProperties>
</file>