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6"/>
        <w:gridCol w:w="293"/>
        <w:gridCol w:w="1163"/>
        <w:gridCol w:w="1542"/>
        <w:gridCol w:w="1401"/>
        <w:gridCol w:w="1847"/>
        <w:gridCol w:w="1377"/>
      </w:tblGrid>
      <w:tr w:rsidR="00A376B1" w:rsidRPr="00A376B1" w:rsidTr="00A376B1">
        <w:trPr>
          <w:trHeight w:val="300"/>
        </w:trPr>
        <w:tc>
          <w:tcPr>
            <w:tcW w:w="106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76B1" w:rsidRPr="00A376B1" w:rsidRDefault="00A376B1" w:rsidP="00A376B1">
            <w:pPr>
              <w:jc w:val="center"/>
            </w:pPr>
            <w:r w:rsidRPr="00A376B1">
              <w:t>ОТЧЕТ</w:t>
            </w:r>
          </w:p>
        </w:tc>
      </w:tr>
      <w:tr w:rsidR="00A376B1" w:rsidRPr="00A376B1" w:rsidTr="00A376B1">
        <w:trPr>
          <w:trHeight w:val="300"/>
        </w:trPr>
        <w:tc>
          <w:tcPr>
            <w:tcW w:w="106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376B1" w:rsidRPr="00A376B1" w:rsidRDefault="00A376B1" w:rsidP="00A376B1">
            <w:pPr>
              <w:jc w:val="center"/>
            </w:pPr>
            <w:r w:rsidRPr="00A376B1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A376B1">
              <w:t>г.о</w:t>
            </w:r>
            <w:proofErr w:type="spellEnd"/>
            <w:r w:rsidRPr="00A376B1">
              <w:t xml:space="preserve"> г. Бор, Нижегородской области, ул. Совхозная, д.19</w:t>
            </w:r>
          </w:p>
        </w:tc>
      </w:tr>
      <w:tr w:rsidR="00A376B1" w:rsidRPr="00A376B1" w:rsidTr="00A376B1">
        <w:trPr>
          <w:trHeight w:val="269"/>
        </w:trPr>
        <w:tc>
          <w:tcPr>
            <w:tcW w:w="106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376B1" w:rsidRPr="00A376B1" w:rsidRDefault="00A376B1" w:rsidP="00A376B1">
            <w:pPr>
              <w:jc w:val="center"/>
            </w:pPr>
          </w:p>
        </w:tc>
      </w:tr>
      <w:tr w:rsidR="00A376B1" w:rsidRPr="00A376B1" w:rsidTr="00A376B1">
        <w:trPr>
          <w:trHeight w:val="300"/>
        </w:trPr>
        <w:tc>
          <w:tcPr>
            <w:tcW w:w="106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376B1" w:rsidRPr="00A376B1" w:rsidRDefault="00A376B1" w:rsidP="00A376B1">
            <w:pPr>
              <w:jc w:val="center"/>
            </w:pPr>
            <w:r w:rsidRPr="00A376B1">
              <w:t>за 2025 год</w:t>
            </w:r>
          </w:p>
        </w:tc>
      </w:tr>
      <w:tr w:rsidR="00A376B1" w:rsidRPr="00A376B1" w:rsidTr="00A376B1">
        <w:trPr>
          <w:trHeight w:val="300"/>
        </w:trPr>
        <w:tc>
          <w:tcPr>
            <w:tcW w:w="3076" w:type="dxa"/>
            <w:vMerge w:val="restart"/>
            <w:tcBorders>
              <w:top w:val="single" w:sz="4" w:space="0" w:color="auto"/>
            </w:tcBorders>
            <w:hideMark/>
          </w:tcPr>
          <w:p w:rsidR="00A376B1" w:rsidRPr="00A376B1" w:rsidRDefault="00A376B1">
            <w:r w:rsidRPr="00A376B1">
              <w:t xml:space="preserve">Суммы (в </w:t>
            </w:r>
            <w:proofErr w:type="spellStart"/>
            <w:r w:rsidRPr="00A376B1">
              <w:t>т.ч</w:t>
            </w:r>
            <w:proofErr w:type="spellEnd"/>
            <w:r w:rsidRPr="00A376B1">
              <w:t>. НДС)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376B1" w:rsidRPr="00A376B1" w:rsidRDefault="00A376B1" w:rsidP="00A376B1">
            <w:r w:rsidRPr="00A376B1">
              <w:t>Содержание, руб.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hideMark/>
          </w:tcPr>
          <w:p w:rsidR="00A376B1" w:rsidRPr="00A376B1" w:rsidRDefault="00A376B1">
            <w:r w:rsidRPr="00A376B1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A376B1" w:rsidRPr="00A376B1" w:rsidRDefault="00A376B1">
            <w:r w:rsidRPr="00A376B1">
              <w:t>Содержание общего имущества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hideMark/>
          </w:tcPr>
          <w:p w:rsidR="00A376B1" w:rsidRPr="00A376B1" w:rsidRDefault="00A376B1">
            <w:r w:rsidRPr="00A376B1">
              <w:t>Коммунальные услуги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hideMark/>
          </w:tcPr>
          <w:p w:rsidR="00A376B1" w:rsidRPr="00A376B1" w:rsidRDefault="00A376B1">
            <w:r w:rsidRPr="00A376B1">
              <w:t xml:space="preserve">Всего, </w:t>
            </w:r>
            <w:proofErr w:type="spellStart"/>
            <w:r w:rsidRPr="00A376B1">
              <w:t>руб</w:t>
            </w:r>
            <w:proofErr w:type="spellEnd"/>
          </w:p>
        </w:tc>
      </w:tr>
      <w:tr w:rsidR="00A376B1" w:rsidRPr="00A376B1" w:rsidTr="00A376B1">
        <w:trPr>
          <w:trHeight w:val="464"/>
        </w:trPr>
        <w:tc>
          <w:tcPr>
            <w:tcW w:w="3076" w:type="dxa"/>
            <w:vMerge/>
            <w:hideMark/>
          </w:tcPr>
          <w:p w:rsidR="00A376B1" w:rsidRPr="00A376B1" w:rsidRDefault="00A376B1"/>
        </w:tc>
        <w:tc>
          <w:tcPr>
            <w:tcW w:w="1456" w:type="dxa"/>
            <w:gridSpan w:val="2"/>
            <w:vMerge/>
            <w:hideMark/>
          </w:tcPr>
          <w:p w:rsidR="00A376B1" w:rsidRPr="00A376B1" w:rsidRDefault="00A376B1"/>
        </w:tc>
        <w:tc>
          <w:tcPr>
            <w:tcW w:w="1542" w:type="dxa"/>
            <w:vMerge/>
            <w:hideMark/>
          </w:tcPr>
          <w:p w:rsidR="00A376B1" w:rsidRPr="00A376B1" w:rsidRDefault="00A376B1"/>
        </w:tc>
        <w:tc>
          <w:tcPr>
            <w:tcW w:w="1401" w:type="dxa"/>
            <w:vMerge/>
            <w:hideMark/>
          </w:tcPr>
          <w:p w:rsidR="00A376B1" w:rsidRPr="00A376B1" w:rsidRDefault="00A376B1"/>
        </w:tc>
        <w:tc>
          <w:tcPr>
            <w:tcW w:w="1847" w:type="dxa"/>
            <w:vMerge/>
            <w:hideMark/>
          </w:tcPr>
          <w:p w:rsidR="00A376B1" w:rsidRPr="00A376B1" w:rsidRDefault="00A376B1"/>
        </w:tc>
        <w:tc>
          <w:tcPr>
            <w:tcW w:w="1377" w:type="dxa"/>
            <w:vMerge/>
            <w:hideMark/>
          </w:tcPr>
          <w:p w:rsidR="00A376B1" w:rsidRPr="00A376B1" w:rsidRDefault="00A376B1"/>
        </w:tc>
      </w:tr>
      <w:tr w:rsidR="00A376B1" w:rsidRPr="00A376B1" w:rsidTr="00A376B1">
        <w:trPr>
          <w:trHeight w:val="277"/>
        </w:trPr>
        <w:tc>
          <w:tcPr>
            <w:tcW w:w="3369" w:type="dxa"/>
            <w:gridSpan w:val="2"/>
            <w:hideMark/>
          </w:tcPr>
          <w:p w:rsidR="00A376B1" w:rsidRPr="00A376B1" w:rsidRDefault="00A376B1">
            <w:r w:rsidRPr="00A376B1">
              <w:t>Задолженность на начало года</w:t>
            </w:r>
          </w:p>
        </w:tc>
        <w:tc>
          <w:tcPr>
            <w:tcW w:w="1163" w:type="dxa"/>
            <w:hideMark/>
          </w:tcPr>
          <w:p w:rsidR="00A376B1" w:rsidRPr="00A376B1" w:rsidRDefault="00A376B1" w:rsidP="00A376B1">
            <w:r w:rsidRPr="00A376B1">
              <w:t>25175,54</w:t>
            </w:r>
          </w:p>
        </w:tc>
        <w:tc>
          <w:tcPr>
            <w:tcW w:w="1542" w:type="dxa"/>
            <w:hideMark/>
          </w:tcPr>
          <w:p w:rsidR="00A376B1" w:rsidRPr="00A376B1" w:rsidRDefault="00A376B1" w:rsidP="00A376B1">
            <w:r w:rsidRPr="00A376B1">
              <w:t>6278,88</w:t>
            </w:r>
          </w:p>
        </w:tc>
        <w:tc>
          <w:tcPr>
            <w:tcW w:w="1401" w:type="dxa"/>
            <w:hideMark/>
          </w:tcPr>
          <w:p w:rsidR="00A376B1" w:rsidRPr="00A376B1" w:rsidRDefault="00A376B1" w:rsidP="00A376B1">
            <w:r w:rsidRPr="00A376B1">
              <w:t>0</w:t>
            </w:r>
          </w:p>
        </w:tc>
        <w:tc>
          <w:tcPr>
            <w:tcW w:w="1847" w:type="dxa"/>
            <w:hideMark/>
          </w:tcPr>
          <w:p w:rsidR="00A376B1" w:rsidRPr="00A376B1" w:rsidRDefault="00A376B1" w:rsidP="00A376B1">
            <w:r w:rsidRPr="00A376B1">
              <w:t>177841,47</w:t>
            </w:r>
          </w:p>
        </w:tc>
        <w:tc>
          <w:tcPr>
            <w:tcW w:w="1377" w:type="dxa"/>
            <w:hideMark/>
          </w:tcPr>
          <w:p w:rsidR="00A376B1" w:rsidRPr="00A376B1" w:rsidRDefault="00A376B1" w:rsidP="00A376B1">
            <w:r w:rsidRPr="00A376B1">
              <w:t>209295,89</w:t>
            </w:r>
          </w:p>
        </w:tc>
      </w:tr>
      <w:tr w:rsidR="00A376B1" w:rsidRPr="00A376B1" w:rsidTr="00A376B1">
        <w:trPr>
          <w:trHeight w:val="315"/>
        </w:trPr>
        <w:tc>
          <w:tcPr>
            <w:tcW w:w="3076" w:type="dxa"/>
            <w:hideMark/>
          </w:tcPr>
          <w:p w:rsidR="00A376B1" w:rsidRPr="00A376B1" w:rsidRDefault="00A376B1">
            <w:r w:rsidRPr="00A376B1">
              <w:t>Начислено</w:t>
            </w:r>
          </w:p>
        </w:tc>
        <w:tc>
          <w:tcPr>
            <w:tcW w:w="1456" w:type="dxa"/>
            <w:gridSpan w:val="2"/>
            <w:hideMark/>
          </w:tcPr>
          <w:p w:rsidR="00A376B1" w:rsidRPr="00A376B1" w:rsidRDefault="00A376B1" w:rsidP="00A376B1">
            <w:r w:rsidRPr="00A376B1">
              <w:t>108530,28</w:t>
            </w:r>
          </w:p>
        </w:tc>
        <w:tc>
          <w:tcPr>
            <w:tcW w:w="1542" w:type="dxa"/>
            <w:noWrap/>
            <w:hideMark/>
          </w:tcPr>
          <w:p w:rsidR="00A376B1" w:rsidRPr="00A376B1" w:rsidRDefault="00A376B1" w:rsidP="00A376B1">
            <w:r w:rsidRPr="00A376B1">
              <w:t>27672,05</w:t>
            </w:r>
          </w:p>
        </w:tc>
        <w:tc>
          <w:tcPr>
            <w:tcW w:w="1401" w:type="dxa"/>
            <w:hideMark/>
          </w:tcPr>
          <w:p w:rsidR="00A376B1" w:rsidRPr="00A376B1" w:rsidRDefault="00A376B1" w:rsidP="00A376B1">
            <w:r w:rsidRPr="00A376B1">
              <w:t>0</w:t>
            </w:r>
          </w:p>
        </w:tc>
        <w:tc>
          <w:tcPr>
            <w:tcW w:w="1847" w:type="dxa"/>
            <w:hideMark/>
          </w:tcPr>
          <w:p w:rsidR="00A376B1" w:rsidRPr="00A376B1" w:rsidRDefault="00A376B1" w:rsidP="00A376B1">
            <w:r w:rsidRPr="00A376B1">
              <w:t>884631,89</w:t>
            </w:r>
          </w:p>
        </w:tc>
        <w:tc>
          <w:tcPr>
            <w:tcW w:w="1377" w:type="dxa"/>
            <w:hideMark/>
          </w:tcPr>
          <w:p w:rsidR="00A376B1" w:rsidRPr="00A376B1" w:rsidRDefault="00A376B1" w:rsidP="00A376B1">
            <w:r w:rsidRPr="00A376B1">
              <w:t>1020834,22</w:t>
            </w:r>
          </w:p>
        </w:tc>
      </w:tr>
      <w:tr w:rsidR="00A376B1" w:rsidRPr="00A376B1" w:rsidTr="00A376B1">
        <w:trPr>
          <w:trHeight w:val="315"/>
        </w:trPr>
        <w:tc>
          <w:tcPr>
            <w:tcW w:w="3076" w:type="dxa"/>
            <w:hideMark/>
          </w:tcPr>
          <w:p w:rsidR="00A376B1" w:rsidRPr="00A376B1" w:rsidRDefault="00A376B1">
            <w:r w:rsidRPr="00A376B1">
              <w:t>Оплачено жителями</w:t>
            </w:r>
          </w:p>
        </w:tc>
        <w:tc>
          <w:tcPr>
            <w:tcW w:w="1456" w:type="dxa"/>
            <w:gridSpan w:val="2"/>
            <w:hideMark/>
          </w:tcPr>
          <w:p w:rsidR="00A376B1" w:rsidRPr="00A376B1" w:rsidRDefault="00A376B1" w:rsidP="00A376B1">
            <w:r w:rsidRPr="00A376B1">
              <w:t>118231,77</w:t>
            </w:r>
          </w:p>
        </w:tc>
        <w:tc>
          <w:tcPr>
            <w:tcW w:w="1542" w:type="dxa"/>
            <w:hideMark/>
          </w:tcPr>
          <w:p w:rsidR="00A376B1" w:rsidRPr="00A376B1" w:rsidRDefault="00A376B1" w:rsidP="00A376B1">
            <w:r w:rsidRPr="00A376B1">
              <w:t>30091,64</w:t>
            </w:r>
          </w:p>
        </w:tc>
        <w:tc>
          <w:tcPr>
            <w:tcW w:w="1401" w:type="dxa"/>
            <w:hideMark/>
          </w:tcPr>
          <w:p w:rsidR="00A376B1" w:rsidRPr="00A376B1" w:rsidRDefault="00A376B1" w:rsidP="00A376B1">
            <w:r w:rsidRPr="00A376B1">
              <w:t>0,00</w:t>
            </w:r>
          </w:p>
        </w:tc>
        <w:tc>
          <w:tcPr>
            <w:tcW w:w="1847" w:type="dxa"/>
            <w:hideMark/>
          </w:tcPr>
          <w:p w:rsidR="00A376B1" w:rsidRPr="00A376B1" w:rsidRDefault="00A376B1" w:rsidP="00A376B1">
            <w:r w:rsidRPr="00A376B1">
              <w:t>847898,63</w:t>
            </w:r>
          </w:p>
        </w:tc>
        <w:tc>
          <w:tcPr>
            <w:tcW w:w="1377" w:type="dxa"/>
            <w:hideMark/>
          </w:tcPr>
          <w:p w:rsidR="00A376B1" w:rsidRPr="00A376B1" w:rsidRDefault="00A376B1" w:rsidP="00A376B1">
            <w:r w:rsidRPr="00A376B1">
              <w:t>996222,04</w:t>
            </w:r>
          </w:p>
        </w:tc>
      </w:tr>
      <w:tr w:rsidR="00A376B1" w:rsidRPr="00A376B1" w:rsidTr="00A376B1">
        <w:trPr>
          <w:trHeight w:val="315"/>
        </w:trPr>
        <w:tc>
          <w:tcPr>
            <w:tcW w:w="3076" w:type="dxa"/>
            <w:hideMark/>
          </w:tcPr>
          <w:p w:rsidR="00A376B1" w:rsidRPr="00A376B1" w:rsidRDefault="00A376B1">
            <w:r w:rsidRPr="00A376B1">
              <w:t>Задолженность жите</w:t>
            </w:r>
            <w:bookmarkStart w:id="0" w:name="_GoBack"/>
            <w:bookmarkEnd w:id="0"/>
            <w:r w:rsidRPr="00A376B1">
              <w:t>лей</w:t>
            </w:r>
          </w:p>
        </w:tc>
        <w:tc>
          <w:tcPr>
            <w:tcW w:w="1456" w:type="dxa"/>
            <w:gridSpan w:val="2"/>
            <w:hideMark/>
          </w:tcPr>
          <w:p w:rsidR="00A376B1" w:rsidRPr="00A376B1" w:rsidRDefault="00A376B1" w:rsidP="00A376B1">
            <w:r w:rsidRPr="00A376B1">
              <w:t>15474,05</w:t>
            </w:r>
          </w:p>
        </w:tc>
        <w:tc>
          <w:tcPr>
            <w:tcW w:w="1542" w:type="dxa"/>
            <w:hideMark/>
          </w:tcPr>
          <w:p w:rsidR="00A376B1" w:rsidRPr="00A376B1" w:rsidRDefault="00A376B1" w:rsidP="00A376B1">
            <w:r w:rsidRPr="00A376B1">
              <w:t>3859,29</w:t>
            </w:r>
          </w:p>
        </w:tc>
        <w:tc>
          <w:tcPr>
            <w:tcW w:w="1401" w:type="dxa"/>
            <w:hideMark/>
          </w:tcPr>
          <w:p w:rsidR="00A376B1" w:rsidRPr="00A376B1" w:rsidRDefault="00A376B1">
            <w:r w:rsidRPr="00A376B1">
              <w:t> </w:t>
            </w:r>
          </w:p>
        </w:tc>
        <w:tc>
          <w:tcPr>
            <w:tcW w:w="1847" w:type="dxa"/>
            <w:hideMark/>
          </w:tcPr>
          <w:p w:rsidR="00A376B1" w:rsidRPr="00A376B1" w:rsidRDefault="00A376B1" w:rsidP="00A376B1">
            <w:r w:rsidRPr="00A376B1">
              <w:t>214574,73</w:t>
            </w:r>
          </w:p>
        </w:tc>
        <w:tc>
          <w:tcPr>
            <w:tcW w:w="1377" w:type="dxa"/>
            <w:hideMark/>
          </w:tcPr>
          <w:p w:rsidR="00A376B1" w:rsidRPr="00A376B1" w:rsidRDefault="00A376B1" w:rsidP="00A376B1">
            <w:r w:rsidRPr="00A376B1">
              <w:t>233908,07</w:t>
            </w:r>
          </w:p>
        </w:tc>
      </w:tr>
      <w:tr w:rsidR="00A376B1" w:rsidRPr="00A376B1" w:rsidTr="00A376B1">
        <w:trPr>
          <w:trHeight w:val="525"/>
        </w:trPr>
        <w:tc>
          <w:tcPr>
            <w:tcW w:w="3076" w:type="dxa"/>
            <w:hideMark/>
          </w:tcPr>
          <w:p w:rsidR="00A376B1" w:rsidRPr="00A376B1" w:rsidRDefault="00A376B1">
            <w:r w:rsidRPr="00A376B1">
              <w:t>Затрачено управляющей организацией</w:t>
            </w:r>
          </w:p>
        </w:tc>
        <w:tc>
          <w:tcPr>
            <w:tcW w:w="1456" w:type="dxa"/>
            <w:gridSpan w:val="2"/>
            <w:hideMark/>
          </w:tcPr>
          <w:p w:rsidR="00A376B1" w:rsidRPr="00A376B1" w:rsidRDefault="00A376B1" w:rsidP="00A376B1">
            <w:r w:rsidRPr="00A376B1">
              <w:t>108530,28</w:t>
            </w:r>
          </w:p>
        </w:tc>
        <w:tc>
          <w:tcPr>
            <w:tcW w:w="1542" w:type="dxa"/>
            <w:hideMark/>
          </w:tcPr>
          <w:p w:rsidR="00A376B1" w:rsidRPr="00A376B1" w:rsidRDefault="00A376B1" w:rsidP="00A376B1">
            <w:r w:rsidRPr="00A376B1">
              <w:t>139369,5</w:t>
            </w:r>
          </w:p>
        </w:tc>
        <w:tc>
          <w:tcPr>
            <w:tcW w:w="1401" w:type="dxa"/>
            <w:hideMark/>
          </w:tcPr>
          <w:p w:rsidR="00A376B1" w:rsidRPr="00A376B1" w:rsidRDefault="00A376B1" w:rsidP="00A376B1">
            <w:r w:rsidRPr="00A376B1">
              <w:t>0</w:t>
            </w:r>
          </w:p>
        </w:tc>
        <w:tc>
          <w:tcPr>
            <w:tcW w:w="1847" w:type="dxa"/>
            <w:hideMark/>
          </w:tcPr>
          <w:p w:rsidR="00A376B1" w:rsidRPr="00A376B1" w:rsidRDefault="00A376B1" w:rsidP="00A376B1">
            <w:r w:rsidRPr="00A376B1">
              <w:t>884631,89</w:t>
            </w:r>
          </w:p>
        </w:tc>
        <w:tc>
          <w:tcPr>
            <w:tcW w:w="1377" w:type="dxa"/>
            <w:hideMark/>
          </w:tcPr>
          <w:p w:rsidR="00A376B1" w:rsidRPr="00A376B1" w:rsidRDefault="00A376B1" w:rsidP="00A376B1">
            <w:r w:rsidRPr="00A376B1">
              <w:t>1132531,67</w:t>
            </w:r>
          </w:p>
        </w:tc>
      </w:tr>
      <w:tr w:rsidR="00A376B1" w:rsidRPr="00A376B1" w:rsidTr="00A376B1">
        <w:trPr>
          <w:trHeight w:val="300"/>
        </w:trPr>
        <w:tc>
          <w:tcPr>
            <w:tcW w:w="3076" w:type="dxa"/>
            <w:hideMark/>
          </w:tcPr>
          <w:p w:rsidR="00A376B1" w:rsidRPr="00A376B1" w:rsidRDefault="00A376B1">
            <w:r w:rsidRPr="00A376B1">
              <w:t>Статья расходов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pPr>
              <w:jc w:val="center"/>
            </w:pPr>
            <w:r w:rsidRPr="00A376B1">
              <w:t>Наименование работ</w:t>
            </w:r>
          </w:p>
        </w:tc>
        <w:tc>
          <w:tcPr>
            <w:tcW w:w="1377" w:type="dxa"/>
            <w:hideMark/>
          </w:tcPr>
          <w:p w:rsidR="00A376B1" w:rsidRPr="00A376B1" w:rsidRDefault="00A376B1">
            <w:r w:rsidRPr="00A376B1">
              <w:t xml:space="preserve">Стоимость, </w:t>
            </w:r>
            <w:proofErr w:type="spellStart"/>
            <w:r w:rsidRPr="00A376B1">
              <w:t>руб</w:t>
            </w:r>
            <w:proofErr w:type="spellEnd"/>
          </w:p>
        </w:tc>
      </w:tr>
      <w:tr w:rsidR="00A376B1" w:rsidRPr="00A376B1" w:rsidTr="00A376B1">
        <w:trPr>
          <w:trHeight w:val="300"/>
        </w:trPr>
        <w:tc>
          <w:tcPr>
            <w:tcW w:w="9322" w:type="dxa"/>
            <w:gridSpan w:val="6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77" w:type="dxa"/>
            <w:hideMark/>
          </w:tcPr>
          <w:p w:rsidR="00A376B1" w:rsidRPr="00A376B1" w:rsidRDefault="00A376B1" w:rsidP="00A376B1">
            <w:r w:rsidRPr="00A376B1">
              <w:t>108530,28</w:t>
            </w:r>
          </w:p>
        </w:tc>
      </w:tr>
      <w:tr w:rsidR="00A376B1" w:rsidRPr="00A376B1" w:rsidTr="00A376B1">
        <w:trPr>
          <w:trHeight w:val="765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</w:t>
            </w:r>
            <w:r>
              <w:t>Устр</w:t>
            </w:r>
            <w:r w:rsidRPr="00A376B1">
              <w:t>анение мелких неисправностей.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17517,17</w:t>
            </w:r>
          </w:p>
        </w:tc>
      </w:tr>
      <w:tr w:rsidR="00A376B1" w:rsidRPr="00A376B1" w:rsidTr="00A376B1">
        <w:trPr>
          <w:trHeight w:val="520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15105,38</w:t>
            </w:r>
          </w:p>
        </w:tc>
      </w:tr>
      <w:tr w:rsidR="00A376B1" w:rsidRPr="00A376B1" w:rsidTr="00A376B1">
        <w:trPr>
          <w:trHeight w:val="765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13328,28</w:t>
            </w:r>
          </w:p>
        </w:tc>
      </w:tr>
      <w:tr w:rsidR="00A376B1" w:rsidRPr="00A376B1" w:rsidTr="00A376B1">
        <w:trPr>
          <w:trHeight w:val="567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Техническое обслуживание стояков, подвальной разводки.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4569,7</w:t>
            </w:r>
          </w:p>
        </w:tc>
      </w:tr>
      <w:tr w:rsidR="00A376B1" w:rsidRPr="00A376B1" w:rsidTr="00A376B1">
        <w:trPr>
          <w:trHeight w:val="510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13201,34</w:t>
            </w:r>
          </w:p>
        </w:tc>
      </w:tr>
      <w:tr w:rsidR="00A376B1" w:rsidRPr="00A376B1" w:rsidTr="00A376B1">
        <w:trPr>
          <w:trHeight w:val="353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Работа аварийно-диспетчерской службы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17517,17</w:t>
            </w:r>
          </w:p>
        </w:tc>
      </w:tr>
      <w:tr w:rsidR="00A376B1" w:rsidRPr="00A376B1" w:rsidTr="00A376B1">
        <w:trPr>
          <w:trHeight w:val="645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8123,9</w:t>
            </w:r>
          </w:p>
        </w:tc>
      </w:tr>
      <w:tr w:rsidR="00A376B1" w:rsidRPr="00A376B1" w:rsidTr="00A376B1">
        <w:trPr>
          <w:trHeight w:val="300"/>
        </w:trPr>
        <w:tc>
          <w:tcPr>
            <w:tcW w:w="3076" w:type="dxa"/>
            <w:vMerge w:val="restart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A376B1">
              <w:rPr>
                <w:b/>
                <w:bCs/>
              </w:rPr>
              <w:t>вентканалов</w:t>
            </w:r>
            <w:proofErr w:type="spellEnd"/>
            <w:r w:rsidRPr="00A376B1">
              <w:rPr>
                <w:b/>
                <w:bCs/>
              </w:rPr>
              <w:t xml:space="preserve"> и дымоходов</w:t>
            </w:r>
          </w:p>
        </w:tc>
        <w:tc>
          <w:tcPr>
            <w:tcW w:w="6246" w:type="dxa"/>
            <w:gridSpan w:val="5"/>
            <w:vMerge w:val="restart"/>
            <w:hideMark/>
          </w:tcPr>
          <w:p w:rsidR="00A376B1" w:rsidRPr="00A376B1" w:rsidRDefault="00A376B1" w:rsidP="00A376B1">
            <w:r w:rsidRPr="00A376B1">
              <w:t>Оплата услуг подрядной организации</w:t>
            </w:r>
          </w:p>
        </w:tc>
        <w:tc>
          <w:tcPr>
            <w:tcW w:w="1377" w:type="dxa"/>
            <w:vMerge w:val="restart"/>
            <w:noWrap/>
            <w:hideMark/>
          </w:tcPr>
          <w:p w:rsidR="00A376B1" w:rsidRPr="00A376B1" w:rsidRDefault="00A376B1" w:rsidP="00A376B1">
            <w:r w:rsidRPr="00A376B1">
              <w:t>2030,98</w:t>
            </w:r>
          </w:p>
        </w:tc>
      </w:tr>
      <w:tr w:rsidR="00A376B1" w:rsidRPr="00A376B1" w:rsidTr="00A376B1">
        <w:trPr>
          <w:trHeight w:val="269"/>
        </w:trPr>
        <w:tc>
          <w:tcPr>
            <w:tcW w:w="3076" w:type="dxa"/>
            <w:vMerge/>
            <w:hideMark/>
          </w:tcPr>
          <w:p w:rsidR="00A376B1" w:rsidRPr="00A376B1" w:rsidRDefault="00A376B1">
            <w:pPr>
              <w:rPr>
                <w:b/>
                <w:bCs/>
              </w:rPr>
            </w:pPr>
          </w:p>
        </w:tc>
        <w:tc>
          <w:tcPr>
            <w:tcW w:w="6246" w:type="dxa"/>
            <w:gridSpan w:val="5"/>
            <w:vMerge/>
            <w:hideMark/>
          </w:tcPr>
          <w:p w:rsidR="00A376B1" w:rsidRPr="00A376B1" w:rsidRDefault="00A376B1"/>
        </w:tc>
        <w:tc>
          <w:tcPr>
            <w:tcW w:w="1377" w:type="dxa"/>
            <w:vMerge/>
            <w:hideMark/>
          </w:tcPr>
          <w:p w:rsidR="00A376B1" w:rsidRPr="00A376B1" w:rsidRDefault="00A376B1"/>
        </w:tc>
      </w:tr>
      <w:tr w:rsidR="00A376B1" w:rsidRPr="00A376B1" w:rsidTr="00A376B1">
        <w:trPr>
          <w:trHeight w:val="666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Оплата услуг подрядной организации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0</w:t>
            </w:r>
          </w:p>
        </w:tc>
      </w:tr>
      <w:tr w:rsidR="00A376B1" w:rsidRPr="00A376B1" w:rsidTr="00A376B1">
        <w:trPr>
          <w:trHeight w:val="300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Прочие услуги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 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3935,02</w:t>
            </w:r>
          </w:p>
        </w:tc>
      </w:tr>
      <w:tr w:rsidR="00A376B1" w:rsidRPr="00A376B1" w:rsidTr="00A376B1">
        <w:trPr>
          <w:trHeight w:val="510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13201,34</w:t>
            </w:r>
          </w:p>
        </w:tc>
      </w:tr>
      <w:tr w:rsidR="00A376B1" w:rsidRPr="00A376B1" w:rsidTr="00A376B1">
        <w:trPr>
          <w:trHeight w:val="282"/>
        </w:trPr>
        <w:tc>
          <w:tcPr>
            <w:tcW w:w="9322" w:type="dxa"/>
            <w:gridSpan w:val="6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0</w:t>
            </w:r>
          </w:p>
        </w:tc>
      </w:tr>
      <w:tr w:rsidR="00A376B1" w:rsidRPr="00A376B1" w:rsidTr="00A376B1">
        <w:trPr>
          <w:trHeight w:val="300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ОДН по электроснабжению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ОДН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0</w:t>
            </w:r>
          </w:p>
        </w:tc>
      </w:tr>
      <w:tr w:rsidR="00A376B1" w:rsidRPr="00A376B1" w:rsidTr="00A376B1">
        <w:trPr>
          <w:trHeight w:val="510"/>
        </w:trPr>
        <w:tc>
          <w:tcPr>
            <w:tcW w:w="3076" w:type="dxa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ОДН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0</w:t>
            </w:r>
          </w:p>
        </w:tc>
      </w:tr>
      <w:tr w:rsidR="00A376B1" w:rsidRPr="00A376B1" w:rsidTr="00A376B1">
        <w:trPr>
          <w:trHeight w:val="242"/>
        </w:trPr>
        <w:tc>
          <w:tcPr>
            <w:tcW w:w="9322" w:type="dxa"/>
            <w:gridSpan w:val="6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139369,5</w:t>
            </w:r>
          </w:p>
        </w:tc>
      </w:tr>
      <w:tr w:rsidR="00A376B1" w:rsidRPr="00A376B1" w:rsidTr="00A376B1">
        <w:trPr>
          <w:trHeight w:val="218"/>
        </w:trPr>
        <w:tc>
          <w:tcPr>
            <w:tcW w:w="3076" w:type="dxa"/>
            <w:hideMark/>
          </w:tcPr>
          <w:p w:rsidR="00A376B1" w:rsidRPr="00A376B1" w:rsidRDefault="00A376B1">
            <w:r w:rsidRPr="00A376B1">
              <w:t> 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Заявочные работы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>
            <w:r w:rsidRPr="00A376B1">
              <w:t> </w:t>
            </w:r>
          </w:p>
        </w:tc>
      </w:tr>
      <w:tr w:rsidR="00A376B1" w:rsidRPr="00A376B1" w:rsidTr="00A376B1">
        <w:trPr>
          <w:trHeight w:val="300"/>
        </w:trPr>
        <w:tc>
          <w:tcPr>
            <w:tcW w:w="3076" w:type="dxa"/>
            <w:hideMark/>
          </w:tcPr>
          <w:p w:rsidR="00A376B1" w:rsidRPr="00A376B1" w:rsidRDefault="00A376B1">
            <w:r w:rsidRPr="00A376B1">
              <w:t>Подъезд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 xml:space="preserve">Ремонт подъезд 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133899,5</w:t>
            </w:r>
          </w:p>
        </w:tc>
      </w:tr>
      <w:tr w:rsidR="00A376B1" w:rsidRPr="00A376B1" w:rsidTr="00A376B1">
        <w:trPr>
          <w:trHeight w:val="300"/>
        </w:trPr>
        <w:tc>
          <w:tcPr>
            <w:tcW w:w="3076" w:type="dxa"/>
            <w:hideMark/>
          </w:tcPr>
          <w:p w:rsidR="00A376B1" w:rsidRPr="00A376B1" w:rsidRDefault="00A376B1">
            <w:r w:rsidRPr="00A376B1">
              <w:t>Водоснабжение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Ремонт водопровода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17277</w:t>
            </w:r>
          </w:p>
        </w:tc>
      </w:tr>
      <w:tr w:rsidR="00A376B1" w:rsidRPr="00A376B1" w:rsidTr="00A376B1">
        <w:trPr>
          <w:trHeight w:val="174"/>
        </w:trPr>
        <w:tc>
          <w:tcPr>
            <w:tcW w:w="3076" w:type="dxa"/>
            <w:hideMark/>
          </w:tcPr>
          <w:p w:rsidR="00A376B1" w:rsidRPr="00A376B1" w:rsidRDefault="00A376B1">
            <w:r w:rsidRPr="00A376B1">
              <w:t>Отопления</w:t>
            </w:r>
          </w:p>
        </w:tc>
        <w:tc>
          <w:tcPr>
            <w:tcW w:w="6246" w:type="dxa"/>
            <w:gridSpan w:val="5"/>
            <w:hideMark/>
          </w:tcPr>
          <w:p w:rsidR="00A376B1" w:rsidRPr="00A376B1" w:rsidRDefault="00A376B1" w:rsidP="00A376B1">
            <w:r w:rsidRPr="00A376B1">
              <w:t>Ремонт отопления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r w:rsidRPr="00A376B1">
              <w:t>5470</w:t>
            </w:r>
          </w:p>
        </w:tc>
      </w:tr>
      <w:tr w:rsidR="00A376B1" w:rsidRPr="00A376B1" w:rsidTr="00A376B1">
        <w:trPr>
          <w:trHeight w:val="178"/>
        </w:trPr>
        <w:tc>
          <w:tcPr>
            <w:tcW w:w="9322" w:type="dxa"/>
            <w:gridSpan w:val="6"/>
            <w:hideMark/>
          </w:tcPr>
          <w:p w:rsidR="00A376B1" w:rsidRPr="00A376B1" w:rsidRDefault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A376B1" w:rsidRPr="00A376B1" w:rsidRDefault="00A376B1" w:rsidP="00A376B1">
            <w:pPr>
              <w:rPr>
                <w:b/>
                <w:bCs/>
              </w:rPr>
            </w:pPr>
            <w:r w:rsidRPr="00A376B1">
              <w:rPr>
                <w:b/>
                <w:bCs/>
              </w:rPr>
              <w:t>247899,78</w:t>
            </w:r>
          </w:p>
        </w:tc>
      </w:tr>
    </w:tbl>
    <w:p w:rsidR="00C116B5" w:rsidRDefault="00C116B5"/>
    <w:sectPr w:rsidR="00C116B5" w:rsidSect="00A376B1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E59"/>
    <w:rsid w:val="00A376B1"/>
    <w:rsid w:val="00C116B5"/>
    <w:rsid w:val="00D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A3C"/>
  <w15:chartTrackingRefBased/>
  <w15:docId w15:val="{3226172F-46BB-44E7-AEAF-1B07F943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2026-02-18T06:20:00Z</dcterms:created>
  <dcterms:modified xsi:type="dcterms:W3CDTF">2026-02-18T06:23:00Z</dcterms:modified>
</cp:coreProperties>
</file>