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1456"/>
        <w:gridCol w:w="1512"/>
        <w:gridCol w:w="1401"/>
        <w:gridCol w:w="1661"/>
        <w:gridCol w:w="1621"/>
      </w:tblGrid>
      <w:tr w:rsidR="003C429E" w:rsidRPr="003C429E" w:rsidTr="003C429E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429E" w:rsidRPr="003C429E" w:rsidRDefault="003C429E" w:rsidP="003C429E">
            <w:pPr>
              <w:jc w:val="center"/>
            </w:pPr>
            <w:r w:rsidRPr="003C429E">
              <w:t>ОТЧЕТ</w:t>
            </w:r>
          </w:p>
        </w:tc>
      </w:tr>
      <w:tr w:rsidR="003C429E" w:rsidRPr="003C429E" w:rsidTr="003C429E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C429E" w:rsidRPr="003C429E" w:rsidRDefault="003C429E" w:rsidP="003C429E">
            <w:pPr>
              <w:jc w:val="center"/>
            </w:pPr>
            <w:r w:rsidRPr="003C429E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3C429E">
              <w:t>д.Рекшино</w:t>
            </w:r>
            <w:proofErr w:type="spellEnd"/>
            <w:r w:rsidRPr="003C429E">
              <w:t xml:space="preserve"> </w:t>
            </w:r>
            <w:proofErr w:type="spellStart"/>
            <w:r w:rsidRPr="003C429E">
              <w:t>г.о</w:t>
            </w:r>
            <w:proofErr w:type="spellEnd"/>
            <w:r w:rsidRPr="003C429E">
              <w:t xml:space="preserve"> г. Бор, Нижегородской области, ул.455 д. 1</w:t>
            </w:r>
          </w:p>
        </w:tc>
      </w:tr>
      <w:tr w:rsidR="003C429E" w:rsidRPr="003C429E" w:rsidTr="003C429E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C429E" w:rsidRPr="003C429E" w:rsidRDefault="003C429E" w:rsidP="003C429E">
            <w:pPr>
              <w:jc w:val="center"/>
            </w:pPr>
          </w:p>
        </w:tc>
      </w:tr>
      <w:tr w:rsidR="003C429E" w:rsidRPr="003C429E" w:rsidTr="003C429E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C429E" w:rsidRPr="003C429E" w:rsidRDefault="003C429E" w:rsidP="003C429E">
            <w:pPr>
              <w:jc w:val="center"/>
            </w:pPr>
            <w:r w:rsidRPr="003C429E">
              <w:t>за 2025 год</w:t>
            </w:r>
          </w:p>
        </w:tc>
      </w:tr>
      <w:tr w:rsidR="003C429E" w:rsidRPr="003C429E" w:rsidTr="003C429E">
        <w:trPr>
          <w:trHeight w:val="300"/>
        </w:trPr>
        <w:tc>
          <w:tcPr>
            <w:tcW w:w="3048" w:type="dxa"/>
            <w:vMerge w:val="restart"/>
            <w:tcBorders>
              <w:top w:val="single" w:sz="4" w:space="0" w:color="auto"/>
            </w:tcBorders>
            <w:hideMark/>
          </w:tcPr>
          <w:p w:rsidR="003C429E" w:rsidRPr="003C429E" w:rsidRDefault="003C429E">
            <w:r w:rsidRPr="003C429E">
              <w:t xml:space="preserve">Суммы (в </w:t>
            </w:r>
            <w:proofErr w:type="spellStart"/>
            <w:r w:rsidRPr="003C429E">
              <w:t>т.ч</w:t>
            </w:r>
            <w:proofErr w:type="spellEnd"/>
            <w:r w:rsidRPr="003C429E">
              <w:t>. НДС)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hideMark/>
          </w:tcPr>
          <w:p w:rsidR="003C429E" w:rsidRPr="003C429E" w:rsidRDefault="003C429E" w:rsidP="003C429E">
            <w:r w:rsidRPr="003C429E">
              <w:t>Содержание, руб.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hideMark/>
          </w:tcPr>
          <w:p w:rsidR="003C429E" w:rsidRPr="003C429E" w:rsidRDefault="003C429E">
            <w:r w:rsidRPr="003C429E">
              <w:t>Текущий ремонт, руб.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  <w:hideMark/>
          </w:tcPr>
          <w:p w:rsidR="003C429E" w:rsidRPr="003C429E" w:rsidRDefault="003C429E">
            <w:r w:rsidRPr="003C429E">
              <w:t>Содержание общего имущества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</w:tcBorders>
            <w:hideMark/>
          </w:tcPr>
          <w:p w:rsidR="003C429E" w:rsidRPr="003C429E" w:rsidRDefault="003C429E">
            <w:r w:rsidRPr="003C429E">
              <w:t>Коммунальные услуги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  <w:hideMark/>
          </w:tcPr>
          <w:p w:rsidR="003C429E" w:rsidRPr="003C429E" w:rsidRDefault="003C429E">
            <w:r w:rsidRPr="003C429E">
              <w:t xml:space="preserve">Всего, </w:t>
            </w:r>
            <w:proofErr w:type="spellStart"/>
            <w:r w:rsidRPr="003C429E">
              <w:t>руб</w:t>
            </w:r>
            <w:proofErr w:type="spellEnd"/>
          </w:p>
        </w:tc>
      </w:tr>
      <w:tr w:rsidR="003C429E" w:rsidRPr="003C429E" w:rsidTr="003C429E">
        <w:trPr>
          <w:trHeight w:val="465"/>
        </w:trPr>
        <w:tc>
          <w:tcPr>
            <w:tcW w:w="3048" w:type="dxa"/>
            <w:vMerge/>
            <w:hideMark/>
          </w:tcPr>
          <w:p w:rsidR="003C429E" w:rsidRPr="003C429E" w:rsidRDefault="003C429E"/>
        </w:tc>
        <w:tc>
          <w:tcPr>
            <w:tcW w:w="1440" w:type="dxa"/>
            <w:vMerge/>
            <w:hideMark/>
          </w:tcPr>
          <w:p w:rsidR="003C429E" w:rsidRPr="003C429E" w:rsidRDefault="003C429E"/>
        </w:tc>
        <w:tc>
          <w:tcPr>
            <w:tcW w:w="1562" w:type="dxa"/>
            <w:vMerge/>
            <w:hideMark/>
          </w:tcPr>
          <w:p w:rsidR="003C429E" w:rsidRPr="003C429E" w:rsidRDefault="003C429E"/>
        </w:tc>
        <w:tc>
          <w:tcPr>
            <w:tcW w:w="1386" w:type="dxa"/>
            <w:vMerge/>
            <w:hideMark/>
          </w:tcPr>
          <w:p w:rsidR="003C429E" w:rsidRPr="003C429E" w:rsidRDefault="003C429E"/>
        </w:tc>
        <w:tc>
          <w:tcPr>
            <w:tcW w:w="1642" w:type="dxa"/>
            <w:vMerge/>
            <w:hideMark/>
          </w:tcPr>
          <w:p w:rsidR="003C429E" w:rsidRPr="003C429E" w:rsidRDefault="003C429E"/>
        </w:tc>
        <w:tc>
          <w:tcPr>
            <w:tcW w:w="1621" w:type="dxa"/>
            <w:vMerge/>
            <w:hideMark/>
          </w:tcPr>
          <w:p w:rsidR="003C429E" w:rsidRPr="003C429E" w:rsidRDefault="003C429E"/>
        </w:tc>
      </w:tr>
      <w:tr w:rsidR="003C429E" w:rsidRPr="003C429E" w:rsidTr="003C429E">
        <w:trPr>
          <w:trHeight w:val="525"/>
        </w:trPr>
        <w:tc>
          <w:tcPr>
            <w:tcW w:w="3048" w:type="dxa"/>
            <w:hideMark/>
          </w:tcPr>
          <w:p w:rsidR="003C429E" w:rsidRPr="003C429E" w:rsidRDefault="003C429E">
            <w:r w:rsidRPr="003C429E">
              <w:t>Задолженность на начало года</w:t>
            </w:r>
          </w:p>
        </w:tc>
        <w:tc>
          <w:tcPr>
            <w:tcW w:w="1440" w:type="dxa"/>
            <w:hideMark/>
          </w:tcPr>
          <w:p w:rsidR="003C429E" w:rsidRPr="003C429E" w:rsidRDefault="003C429E" w:rsidP="003C429E">
            <w:r w:rsidRPr="003C429E">
              <w:t>6148,85</w:t>
            </w:r>
          </w:p>
        </w:tc>
        <w:tc>
          <w:tcPr>
            <w:tcW w:w="1562" w:type="dxa"/>
            <w:hideMark/>
          </w:tcPr>
          <w:p w:rsidR="003C429E" w:rsidRPr="003C429E" w:rsidRDefault="003C429E" w:rsidP="003C429E">
            <w:r w:rsidRPr="003C429E">
              <w:t>670,55</w:t>
            </w:r>
          </w:p>
        </w:tc>
        <w:tc>
          <w:tcPr>
            <w:tcW w:w="1386" w:type="dxa"/>
            <w:hideMark/>
          </w:tcPr>
          <w:p w:rsidR="003C429E" w:rsidRPr="003C429E" w:rsidRDefault="003C429E">
            <w:r w:rsidRPr="003C429E">
              <w:t> </w:t>
            </w:r>
          </w:p>
        </w:tc>
        <w:tc>
          <w:tcPr>
            <w:tcW w:w="1642" w:type="dxa"/>
            <w:hideMark/>
          </w:tcPr>
          <w:p w:rsidR="003C429E" w:rsidRPr="003C429E" w:rsidRDefault="003C429E">
            <w:r w:rsidRPr="003C429E">
              <w:t> </w:t>
            </w:r>
          </w:p>
        </w:tc>
        <w:tc>
          <w:tcPr>
            <w:tcW w:w="1621" w:type="dxa"/>
            <w:hideMark/>
          </w:tcPr>
          <w:p w:rsidR="003C429E" w:rsidRPr="003C429E" w:rsidRDefault="003C429E" w:rsidP="003C429E">
            <w:r w:rsidRPr="003C429E">
              <w:t>6819,4</w:t>
            </w:r>
          </w:p>
        </w:tc>
      </w:tr>
      <w:tr w:rsidR="003C429E" w:rsidRPr="003C429E" w:rsidTr="003C429E">
        <w:trPr>
          <w:trHeight w:val="315"/>
        </w:trPr>
        <w:tc>
          <w:tcPr>
            <w:tcW w:w="3048" w:type="dxa"/>
            <w:hideMark/>
          </w:tcPr>
          <w:p w:rsidR="003C429E" w:rsidRPr="003C429E" w:rsidRDefault="003C429E">
            <w:r w:rsidRPr="003C429E">
              <w:t>Начислено</w:t>
            </w:r>
          </w:p>
        </w:tc>
        <w:tc>
          <w:tcPr>
            <w:tcW w:w="1440" w:type="dxa"/>
            <w:hideMark/>
          </w:tcPr>
          <w:p w:rsidR="003C429E" w:rsidRPr="003C429E" w:rsidRDefault="003C429E" w:rsidP="003C429E">
            <w:r w:rsidRPr="003C429E">
              <w:t>10147,56</w:t>
            </w:r>
          </w:p>
        </w:tc>
        <w:tc>
          <w:tcPr>
            <w:tcW w:w="1562" w:type="dxa"/>
            <w:hideMark/>
          </w:tcPr>
          <w:p w:rsidR="003C429E" w:rsidRPr="003C429E" w:rsidRDefault="003C429E" w:rsidP="003C429E">
            <w:r w:rsidRPr="003C429E">
              <w:t>1280,76</w:t>
            </w:r>
          </w:p>
        </w:tc>
        <w:tc>
          <w:tcPr>
            <w:tcW w:w="1386" w:type="dxa"/>
            <w:hideMark/>
          </w:tcPr>
          <w:p w:rsidR="003C429E" w:rsidRPr="003C429E" w:rsidRDefault="003C429E" w:rsidP="003C429E">
            <w:r w:rsidRPr="003C429E">
              <w:t>0</w:t>
            </w:r>
          </w:p>
        </w:tc>
        <w:tc>
          <w:tcPr>
            <w:tcW w:w="1642" w:type="dxa"/>
            <w:hideMark/>
          </w:tcPr>
          <w:p w:rsidR="003C429E" w:rsidRPr="003C429E" w:rsidRDefault="003C429E" w:rsidP="003C429E">
            <w:r w:rsidRPr="003C429E">
              <w:t>0</w:t>
            </w:r>
          </w:p>
        </w:tc>
        <w:tc>
          <w:tcPr>
            <w:tcW w:w="1621" w:type="dxa"/>
            <w:hideMark/>
          </w:tcPr>
          <w:p w:rsidR="003C429E" w:rsidRPr="003C429E" w:rsidRDefault="003C429E" w:rsidP="003C429E">
            <w:r w:rsidRPr="003C429E">
              <w:t>11428,32</w:t>
            </w:r>
          </w:p>
        </w:tc>
      </w:tr>
      <w:tr w:rsidR="003C429E" w:rsidRPr="003C429E" w:rsidTr="003C429E">
        <w:trPr>
          <w:trHeight w:val="315"/>
        </w:trPr>
        <w:tc>
          <w:tcPr>
            <w:tcW w:w="3048" w:type="dxa"/>
            <w:hideMark/>
          </w:tcPr>
          <w:p w:rsidR="003C429E" w:rsidRPr="003C429E" w:rsidRDefault="003C429E">
            <w:r w:rsidRPr="003C429E">
              <w:t>Оплачено жителями</w:t>
            </w:r>
          </w:p>
        </w:tc>
        <w:tc>
          <w:tcPr>
            <w:tcW w:w="1440" w:type="dxa"/>
            <w:hideMark/>
          </w:tcPr>
          <w:p w:rsidR="003C429E" w:rsidRPr="003C429E" w:rsidRDefault="003C429E" w:rsidP="003C429E">
            <w:r w:rsidRPr="003C429E">
              <w:t>5540,68</w:t>
            </w:r>
          </w:p>
        </w:tc>
        <w:tc>
          <w:tcPr>
            <w:tcW w:w="1562" w:type="dxa"/>
            <w:hideMark/>
          </w:tcPr>
          <w:p w:rsidR="003C429E" w:rsidRPr="003C429E" w:rsidRDefault="003C429E" w:rsidP="003C429E">
            <w:r w:rsidRPr="003C429E">
              <w:t>593,79</w:t>
            </w:r>
          </w:p>
        </w:tc>
        <w:tc>
          <w:tcPr>
            <w:tcW w:w="1386" w:type="dxa"/>
            <w:hideMark/>
          </w:tcPr>
          <w:p w:rsidR="003C429E" w:rsidRPr="003C429E" w:rsidRDefault="003C429E" w:rsidP="003C429E">
            <w:r w:rsidRPr="003C429E">
              <w:t>0</w:t>
            </w:r>
          </w:p>
        </w:tc>
        <w:tc>
          <w:tcPr>
            <w:tcW w:w="1642" w:type="dxa"/>
            <w:hideMark/>
          </w:tcPr>
          <w:p w:rsidR="003C429E" w:rsidRPr="003C429E" w:rsidRDefault="003C429E" w:rsidP="003C429E">
            <w:r w:rsidRPr="003C429E">
              <w:t>0</w:t>
            </w:r>
          </w:p>
        </w:tc>
        <w:tc>
          <w:tcPr>
            <w:tcW w:w="1621" w:type="dxa"/>
            <w:hideMark/>
          </w:tcPr>
          <w:p w:rsidR="003C429E" w:rsidRPr="003C429E" w:rsidRDefault="003C429E" w:rsidP="003C429E">
            <w:r w:rsidRPr="003C429E">
              <w:t>6134,47</w:t>
            </w:r>
          </w:p>
        </w:tc>
      </w:tr>
      <w:tr w:rsidR="003C429E" w:rsidRPr="003C429E" w:rsidTr="003C429E">
        <w:trPr>
          <w:trHeight w:val="315"/>
        </w:trPr>
        <w:tc>
          <w:tcPr>
            <w:tcW w:w="3048" w:type="dxa"/>
            <w:hideMark/>
          </w:tcPr>
          <w:p w:rsidR="003C429E" w:rsidRPr="003C429E" w:rsidRDefault="003C429E">
            <w:r w:rsidRPr="003C429E">
              <w:t>Задолженность жителей</w:t>
            </w:r>
          </w:p>
        </w:tc>
        <w:tc>
          <w:tcPr>
            <w:tcW w:w="1440" w:type="dxa"/>
            <w:hideMark/>
          </w:tcPr>
          <w:p w:rsidR="003C429E" w:rsidRPr="003C429E" w:rsidRDefault="003C429E" w:rsidP="003C429E">
            <w:r w:rsidRPr="003C429E">
              <w:t>10755,73</w:t>
            </w:r>
          </w:p>
        </w:tc>
        <w:tc>
          <w:tcPr>
            <w:tcW w:w="1562" w:type="dxa"/>
            <w:hideMark/>
          </w:tcPr>
          <w:p w:rsidR="003C429E" w:rsidRPr="003C429E" w:rsidRDefault="003C429E" w:rsidP="003C429E">
            <w:r w:rsidRPr="003C429E">
              <w:t>1357,52</w:t>
            </w:r>
          </w:p>
        </w:tc>
        <w:tc>
          <w:tcPr>
            <w:tcW w:w="1386" w:type="dxa"/>
            <w:hideMark/>
          </w:tcPr>
          <w:p w:rsidR="003C429E" w:rsidRPr="003C429E" w:rsidRDefault="003C429E">
            <w:r w:rsidRPr="003C429E">
              <w:t> </w:t>
            </w:r>
          </w:p>
        </w:tc>
        <w:tc>
          <w:tcPr>
            <w:tcW w:w="1642" w:type="dxa"/>
            <w:hideMark/>
          </w:tcPr>
          <w:p w:rsidR="003C429E" w:rsidRPr="003C429E" w:rsidRDefault="003C429E">
            <w:r w:rsidRPr="003C429E">
              <w:t> </w:t>
            </w:r>
          </w:p>
        </w:tc>
        <w:tc>
          <w:tcPr>
            <w:tcW w:w="1621" w:type="dxa"/>
            <w:hideMark/>
          </w:tcPr>
          <w:p w:rsidR="003C429E" w:rsidRPr="003C429E" w:rsidRDefault="003C429E" w:rsidP="003C429E">
            <w:r w:rsidRPr="003C429E">
              <w:t>12113,25</w:t>
            </w:r>
          </w:p>
        </w:tc>
      </w:tr>
      <w:tr w:rsidR="003C429E" w:rsidRPr="003C429E" w:rsidTr="003C429E">
        <w:trPr>
          <w:trHeight w:val="525"/>
        </w:trPr>
        <w:tc>
          <w:tcPr>
            <w:tcW w:w="3048" w:type="dxa"/>
            <w:hideMark/>
          </w:tcPr>
          <w:p w:rsidR="003C429E" w:rsidRPr="003C429E" w:rsidRDefault="003C429E">
            <w:r w:rsidRPr="003C429E">
              <w:t>Затрачено управляющей организацией</w:t>
            </w:r>
          </w:p>
        </w:tc>
        <w:tc>
          <w:tcPr>
            <w:tcW w:w="1440" w:type="dxa"/>
            <w:hideMark/>
          </w:tcPr>
          <w:p w:rsidR="003C429E" w:rsidRPr="003C429E" w:rsidRDefault="003C429E" w:rsidP="003C429E">
            <w:r w:rsidRPr="003C429E">
              <w:t>10147,56</w:t>
            </w:r>
          </w:p>
        </w:tc>
        <w:tc>
          <w:tcPr>
            <w:tcW w:w="1562" w:type="dxa"/>
            <w:hideMark/>
          </w:tcPr>
          <w:p w:rsidR="003C429E" w:rsidRPr="003C429E" w:rsidRDefault="003C429E" w:rsidP="003C429E">
            <w:r w:rsidRPr="003C429E">
              <w:t>1280,76</w:t>
            </w:r>
          </w:p>
        </w:tc>
        <w:tc>
          <w:tcPr>
            <w:tcW w:w="1386" w:type="dxa"/>
            <w:hideMark/>
          </w:tcPr>
          <w:p w:rsidR="003C429E" w:rsidRPr="003C429E" w:rsidRDefault="003C429E" w:rsidP="003C429E">
            <w:r w:rsidRPr="003C429E">
              <w:t>0</w:t>
            </w:r>
          </w:p>
        </w:tc>
        <w:tc>
          <w:tcPr>
            <w:tcW w:w="1642" w:type="dxa"/>
            <w:hideMark/>
          </w:tcPr>
          <w:p w:rsidR="003C429E" w:rsidRPr="003C429E" w:rsidRDefault="003C429E" w:rsidP="003C429E">
            <w:r w:rsidRPr="003C429E">
              <w:t>0</w:t>
            </w:r>
          </w:p>
        </w:tc>
        <w:tc>
          <w:tcPr>
            <w:tcW w:w="1621" w:type="dxa"/>
            <w:hideMark/>
          </w:tcPr>
          <w:p w:rsidR="003C429E" w:rsidRPr="003C429E" w:rsidRDefault="003C429E" w:rsidP="003C429E">
            <w:r w:rsidRPr="003C429E">
              <w:t>11428,32</w:t>
            </w:r>
          </w:p>
        </w:tc>
      </w:tr>
      <w:tr w:rsidR="003C429E" w:rsidRPr="003C429E" w:rsidTr="003C429E">
        <w:trPr>
          <w:trHeight w:val="322"/>
        </w:trPr>
        <w:tc>
          <w:tcPr>
            <w:tcW w:w="3048" w:type="dxa"/>
            <w:hideMark/>
          </w:tcPr>
          <w:p w:rsidR="003C429E" w:rsidRPr="003C429E" w:rsidRDefault="003C429E">
            <w:r w:rsidRPr="003C429E">
              <w:t>Статья расходов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pPr>
              <w:jc w:val="center"/>
            </w:pPr>
            <w:r w:rsidRPr="003C429E">
              <w:t>Наименован</w:t>
            </w:r>
            <w:bookmarkStart w:id="0" w:name="_GoBack"/>
            <w:bookmarkEnd w:id="0"/>
            <w:r w:rsidRPr="003C429E">
              <w:t>ие работ</w:t>
            </w:r>
          </w:p>
        </w:tc>
        <w:tc>
          <w:tcPr>
            <w:tcW w:w="1621" w:type="dxa"/>
            <w:hideMark/>
          </w:tcPr>
          <w:p w:rsidR="003C429E" w:rsidRPr="003C429E" w:rsidRDefault="003C429E">
            <w:r w:rsidRPr="003C429E">
              <w:t xml:space="preserve">Стоимость, </w:t>
            </w:r>
            <w:proofErr w:type="spellStart"/>
            <w:r w:rsidRPr="003C429E">
              <w:t>руб</w:t>
            </w:r>
            <w:proofErr w:type="spellEnd"/>
          </w:p>
        </w:tc>
      </w:tr>
      <w:tr w:rsidR="003C429E" w:rsidRPr="003C429E" w:rsidTr="003C429E">
        <w:trPr>
          <w:trHeight w:val="300"/>
        </w:trPr>
        <w:tc>
          <w:tcPr>
            <w:tcW w:w="9078" w:type="dxa"/>
            <w:gridSpan w:val="5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21" w:type="dxa"/>
            <w:hideMark/>
          </w:tcPr>
          <w:p w:rsidR="003C429E" w:rsidRPr="003C429E" w:rsidRDefault="003C429E" w:rsidP="003C429E">
            <w:r w:rsidRPr="003C429E">
              <w:t>10147,56</w:t>
            </w:r>
          </w:p>
        </w:tc>
      </w:tr>
      <w:tr w:rsidR="003C429E" w:rsidRPr="003C429E" w:rsidTr="003C429E">
        <w:trPr>
          <w:trHeight w:val="765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 xml:space="preserve">Технические </w:t>
            </w:r>
            <w:proofErr w:type="gramStart"/>
            <w:r w:rsidRPr="003C429E">
              <w:t>осмотры  конструкций</w:t>
            </w:r>
            <w:proofErr w:type="gramEnd"/>
            <w:r w:rsidRPr="003C429E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2719,15</w:t>
            </w:r>
          </w:p>
        </w:tc>
      </w:tr>
      <w:tr w:rsidR="003C429E" w:rsidRPr="003C429E" w:rsidTr="003C429E">
        <w:trPr>
          <w:trHeight w:val="765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0</w:t>
            </w:r>
          </w:p>
        </w:tc>
      </w:tr>
      <w:tr w:rsidR="003C429E" w:rsidRPr="003C429E" w:rsidTr="003C429E">
        <w:trPr>
          <w:trHeight w:val="765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0</w:t>
            </w:r>
          </w:p>
        </w:tc>
      </w:tr>
      <w:tr w:rsidR="003C429E" w:rsidRPr="003C429E" w:rsidTr="003C429E">
        <w:trPr>
          <w:trHeight w:val="443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Техническое обслуживание стояков, подвальной разводки.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0</w:t>
            </w:r>
          </w:p>
        </w:tc>
      </w:tr>
      <w:tr w:rsidR="003C429E" w:rsidRPr="003C429E" w:rsidTr="003C429E">
        <w:trPr>
          <w:trHeight w:val="510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2049,22</w:t>
            </w:r>
          </w:p>
        </w:tc>
      </w:tr>
      <w:tr w:rsidR="003C429E" w:rsidRPr="003C429E" w:rsidTr="003C429E">
        <w:trPr>
          <w:trHeight w:val="510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Работа аварийно-диспетчерской службы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2719,15</w:t>
            </w:r>
          </w:p>
        </w:tc>
      </w:tr>
      <w:tr w:rsidR="003C429E" w:rsidRPr="003C429E" w:rsidTr="003C429E">
        <w:trPr>
          <w:trHeight w:val="765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0</w:t>
            </w:r>
          </w:p>
        </w:tc>
      </w:tr>
      <w:tr w:rsidR="003C429E" w:rsidRPr="003C429E" w:rsidTr="003C429E">
        <w:trPr>
          <w:trHeight w:val="300"/>
        </w:trPr>
        <w:tc>
          <w:tcPr>
            <w:tcW w:w="3048" w:type="dxa"/>
            <w:vMerge w:val="restart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C429E">
              <w:rPr>
                <w:b/>
                <w:bCs/>
              </w:rPr>
              <w:t>вентканалов</w:t>
            </w:r>
            <w:proofErr w:type="spellEnd"/>
            <w:r w:rsidRPr="003C429E">
              <w:rPr>
                <w:b/>
                <w:bCs/>
              </w:rPr>
              <w:t xml:space="preserve"> и дымоходов</w:t>
            </w:r>
          </w:p>
        </w:tc>
        <w:tc>
          <w:tcPr>
            <w:tcW w:w="6030" w:type="dxa"/>
            <w:gridSpan w:val="4"/>
            <w:vMerge w:val="restart"/>
            <w:hideMark/>
          </w:tcPr>
          <w:p w:rsidR="003C429E" w:rsidRPr="003C429E" w:rsidRDefault="003C429E" w:rsidP="003C429E">
            <w:r w:rsidRPr="003C429E">
              <w:t>Оплата услуг подрядной организации</w:t>
            </w:r>
          </w:p>
        </w:tc>
        <w:tc>
          <w:tcPr>
            <w:tcW w:w="1621" w:type="dxa"/>
            <w:vMerge w:val="restart"/>
            <w:noWrap/>
            <w:hideMark/>
          </w:tcPr>
          <w:p w:rsidR="003C429E" w:rsidRPr="003C429E" w:rsidRDefault="003C429E" w:rsidP="003C429E">
            <w:r w:rsidRPr="003C429E">
              <w:t>0</w:t>
            </w:r>
          </w:p>
        </w:tc>
      </w:tr>
      <w:tr w:rsidR="003C429E" w:rsidRPr="003C429E" w:rsidTr="003C429E">
        <w:trPr>
          <w:trHeight w:val="269"/>
        </w:trPr>
        <w:tc>
          <w:tcPr>
            <w:tcW w:w="3048" w:type="dxa"/>
            <w:vMerge/>
            <w:hideMark/>
          </w:tcPr>
          <w:p w:rsidR="003C429E" w:rsidRPr="003C429E" w:rsidRDefault="003C429E">
            <w:pPr>
              <w:rPr>
                <w:b/>
                <w:bCs/>
              </w:rPr>
            </w:pPr>
          </w:p>
        </w:tc>
        <w:tc>
          <w:tcPr>
            <w:tcW w:w="6030" w:type="dxa"/>
            <w:gridSpan w:val="4"/>
            <w:vMerge/>
            <w:hideMark/>
          </w:tcPr>
          <w:p w:rsidR="003C429E" w:rsidRPr="003C429E" w:rsidRDefault="003C429E"/>
        </w:tc>
        <w:tc>
          <w:tcPr>
            <w:tcW w:w="1621" w:type="dxa"/>
            <w:vMerge/>
            <w:hideMark/>
          </w:tcPr>
          <w:p w:rsidR="003C429E" w:rsidRPr="003C429E" w:rsidRDefault="003C429E"/>
        </w:tc>
      </w:tr>
      <w:tr w:rsidR="003C429E" w:rsidRPr="003C429E" w:rsidTr="003C429E">
        <w:trPr>
          <w:trHeight w:val="765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Оплата услуг подрядной организации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0</w:t>
            </w:r>
          </w:p>
        </w:tc>
      </w:tr>
      <w:tr w:rsidR="003C429E" w:rsidRPr="003C429E" w:rsidTr="003C429E">
        <w:trPr>
          <w:trHeight w:val="300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Прочие услуги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 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610,82</w:t>
            </w:r>
          </w:p>
        </w:tc>
      </w:tr>
      <w:tr w:rsidR="003C429E" w:rsidRPr="003C429E" w:rsidTr="003C429E">
        <w:trPr>
          <w:trHeight w:val="510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2049,22</w:t>
            </w:r>
          </w:p>
        </w:tc>
      </w:tr>
      <w:tr w:rsidR="003C429E" w:rsidRPr="003C429E" w:rsidTr="003C429E">
        <w:trPr>
          <w:trHeight w:val="300"/>
        </w:trPr>
        <w:tc>
          <w:tcPr>
            <w:tcW w:w="9078" w:type="dxa"/>
            <w:gridSpan w:val="5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0</w:t>
            </w:r>
          </w:p>
        </w:tc>
      </w:tr>
      <w:tr w:rsidR="003C429E" w:rsidRPr="003C429E" w:rsidTr="003C429E">
        <w:trPr>
          <w:trHeight w:val="300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ОДН по электроснабжению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ОДН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>
            <w:r w:rsidRPr="003C429E">
              <w:t> </w:t>
            </w:r>
          </w:p>
        </w:tc>
      </w:tr>
      <w:tr w:rsidR="003C429E" w:rsidRPr="003C429E" w:rsidTr="003C429E">
        <w:trPr>
          <w:trHeight w:val="510"/>
        </w:trPr>
        <w:tc>
          <w:tcPr>
            <w:tcW w:w="3048" w:type="dxa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ОДН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>
            <w:r w:rsidRPr="003C429E">
              <w:t> </w:t>
            </w:r>
          </w:p>
        </w:tc>
      </w:tr>
      <w:tr w:rsidR="003C429E" w:rsidRPr="003C429E" w:rsidTr="003C429E">
        <w:trPr>
          <w:trHeight w:val="300"/>
        </w:trPr>
        <w:tc>
          <w:tcPr>
            <w:tcW w:w="9078" w:type="dxa"/>
            <w:gridSpan w:val="5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1280,76</w:t>
            </w:r>
          </w:p>
        </w:tc>
      </w:tr>
      <w:tr w:rsidR="003C429E" w:rsidRPr="003C429E" w:rsidTr="003C429E">
        <w:trPr>
          <w:trHeight w:val="300"/>
        </w:trPr>
        <w:tc>
          <w:tcPr>
            <w:tcW w:w="3048" w:type="dxa"/>
            <w:hideMark/>
          </w:tcPr>
          <w:p w:rsidR="003C429E" w:rsidRPr="003C429E" w:rsidRDefault="003C429E">
            <w:r w:rsidRPr="003C429E">
              <w:t> 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Заявочный ремонт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r w:rsidRPr="003C429E">
              <w:t>1280,76</w:t>
            </w:r>
          </w:p>
        </w:tc>
      </w:tr>
      <w:tr w:rsidR="003C429E" w:rsidRPr="003C429E" w:rsidTr="003C429E">
        <w:trPr>
          <w:trHeight w:val="300"/>
        </w:trPr>
        <w:tc>
          <w:tcPr>
            <w:tcW w:w="3048" w:type="dxa"/>
            <w:hideMark/>
          </w:tcPr>
          <w:p w:rsidR="003C429E" w:rsidRPr="003C429E" w:rsidRDefault="003C429E">
            <w:r w:rsidRPr="003C429E">
              <w:t>Дымоходы</w:t>
            </w:r>
          </w:p>
        </w:tc>
        <w:tc>
          <w:tcPr>
            <w:tcW w:w="6030" w:type="dxa"/>
            <w:gridSpan w:val="4"/>
            <w:hideMark/>
          </w:tcPr>
          <w:p w:rsidR="003C429E" w:rsidRPr="003C429E" w:rsidRDefault="003C429E" w:rsidP="003C429E">
            <w:r w:rsidRPr="003C429E">
              <w:t>ремонт дымовых труб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>
            <w:r w:rsidRPr="003C429E">
              <w:t> </w:t>
            </w:r>
          </w:p>
        </w:tc>
      </w:tr>
      <w:tr w:rsidR="003C429E" w:rsidRPr="003C429E" w:rsidTr="003C429E">
        <w:trPr>
          <w:trHeight w:val="300"/>
        </w:trPr>
        <w:tc>
          <w:tcPr>
            <w:tcW w:w="9078" w:type="dxa"/>
            <w:gridSpan w:val="5"/>
            <w:hideMark/>
          </w:tcPr>
          <w:p w:rsidR="003C429E" w:rsidRPr="003C429E" w:rsidRDefault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Итого</w:t>
            </w:r>
          </w:p>
        </w:tc>
        <w:tc>
          <w:tcPr>
            <w:tcW w:w="1621" w:type="dxa"/>
            <w:noWrap/>
            <w:hideMark/>
          </w:tcPr>
          <w:p w:rsidR="003C429E" w:rsidRPr="003C429E" w:rsidRDefault="003C429E" w:rsidP="003C429E">
            <w:pPr>
              <w:rPr>
                <w:b/>
                <w:bCs/>
              </w:rPr>
            </w:pPr>
            <w:r w:rsidRPr="003C429E">
              <w:rPr>
                <w:b/>
                <w:bCs/>
              </w:rPr>
              <w:t>11428,32</w:t>
            </w:r>
          </w:p>
        </w:tc>
      </w:tr>
    </w:tbl>
    <w:p w:rsidR="00C116B5" w:rsidRDefault="00C116B5"/>
    <w:sectPr w:rsidR="00C116B5" w:rsidSect="003C429E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BE4"/>
    <w:rsid w:val="003C429E"/>
    <w:rsid w:val="00491BE4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DDE97-8467-4D44-A92F-23696AB4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2026-02-17T11:57:00Z</dcterms:created>
  <dcterms:modified xsi:type="dcterms:W3CDTF">2026-02-17T11:59:00Z</dcterms:modified>
</cp:coreProperties>
</file>