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01"/>
        <w:gridCol w:w="1120"/>
        <w:gridCol w:w="1401"/>
        <w:gridCol w:w="2456"/>
        <w:gridCol w:w="1591"/>
      </w:tblGrid>
      <w:tr w:rsidR="00CE34F5" w:rsidRPr="00CE34F5" w:rsidTr="00CE34F5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34F5" w:rsidRPr="00CE34F5" w:rsidRDefault="00CE34F5" w:rsidP="00CE34F5">
            <w:pPr>
              <w:jc w:val="center"/>
            </w:pPr>
            <w:r w:rsidRPr="00CE34F5">
              <w:t>Отчет</w:t>
            </w:r>
          </w:p>
        </w:tc>
      </w:tr>
      <w:tr w:rsidR="00CE34F5" w:rsidRPr="00CE34F5" w:rsidTr="00CE34F5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E34F5" w:rsidRPr="00CE34F5" w:rsidRDefault="00CE34F5" w:rsidP="00CE34F5">
            <w:pPr>
              <w:jc w:val="center"/>
            </w:pPr>
            <w:r w:rsidRPr="00CE34F5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CE34F5">
              <w:t>п.Шпалозавод</w:t>
            </w:r>
            <w:proofErr w:type="spellEnd"/>
            <w:r w:rsidRPr="00CE34F5">
              <w:t xml:space="preserve"> </w:t>
            </w:r>
            <w:proofErr w:type="spellStart"/>
            <w:r w:rsidRPr="00CE34F5">
              <w:t>г.о</w:t>
            </w:r>
            <w:proofErr w:type="spellEnd"/>
            <w:r w:rsidRPr="00CE34F5">
              <w:t xml:space="preserve"> г. Бор, Нижегородской </w:t>
            </w:r>
            <w:proofErr w:type="spellStart"/>
            <w:r w:rsidRPr="00CE34F5">
              <w:t>обл.ул.Заводская</w:t>
            </w:r>
            <w:proofErr w:type="spellEnd"/>
            <w:r w:rsidRPr="00CE34F5">
              <w:t xml:space="preserve"> д.5</w:t>
            </w:r>
          </w:p>
        </w:tc>
      </w:tr>
      <w:tr w:rsidR="00CE34F5" w:rsidRPr="00CE34F5" w:rsidTr="00CE34F5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E34F5" w:rsidRPr="00CE34F5" w:rsidRDefault="00CE34F5" w:rsidP="00CE34F5">
            <w:pPr>
              <w:jc w:val="center"/>
            </w:pPr>
          </w:p>
        </w:tc>
      </w:tr>
      <w:tr w:rsidR="00CE34F5" w:rsidRPr="00CE34F5" w:rsidTr="00CE34F5">
        <w:trPr>
          <w:trHeight w:val="330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E34F5" w:rsidRPr="00CE34F5" w:rsidRDefault="00CE34F5" w:rsidP="00CE34F5">
            <w:pPr>
              <w:jc w:val="center"/>
            </w:pPr>
            <w:r w:rsidRPr="00CE34F5">
              <w:t>за 2025 год</w:t>
            </w:r>
          </w:p>
        </w:tc>
      </w:tr>
      <w:tr w:rsidR="00CE34F5" w:rsidRPr="00CE34F5" w:rsidTr="00CE34F5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>
            <w:r w:rsidRPr="00CE34F5">
              <w:t xml:space="preserve">Суммы (в </w:t>
            </w:r>
            <w:proofErr w:type="spellStart"/>
            <w:r w:rsidRPr="00CE34F5">
              <w:t>т.ч</w:t>
            </w:r>
            <w:proofErr w:type="spellEnd"/>
            <w:r w:rsidRPr="00CE34F5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 w:rsidP="00CE34F5">
            <w:r w:rsidRPr="00CE34F5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>
            <w:r w:rsidRPr="00CE34F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>
            <w:r w:rsidRPr="00CE34F5">
              <w:t>Содержание общего им-</w:t>
            </w:r>
            <w:proofErr w:type="spellStart"/>
            <w:r w:rsidRPr="00CE34F5">
              <w:t>ва</w:t>
            </w:r>
            <w:proofErr w:type="spellEnd"/>
            <w:r w:rsidRPr="00CE34F5"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>
            <w:r w:rsidRPr="00CE34F5">
              <w:t>Коммунальные услуги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  <w:hideMark/>
          </w:tcPr>
          <w:p w:rsidR="00CE34F5" w:rsidRPr="00CE34F5" w:rsidRDefault="00CE34F5">
            <w:r w:rsidRPr="00CE34F5">
              <w:t xml:space="preserve">Всего, </w:t>
            </w:r>
            <w:proofErr w:type="spellStart"/>
            <w:r w:rsidRPr="00CE34F5">
              <w:t>руб</w:t>
            </w:r>
            <w:proofErr w:type="spellEnd"/>
          </w:p>
        </w:tc>
      </w:tr>
      <w:tr w:rsidR="00CE34F5" w:rsidRPr="00CE34F5" w:rsidTr="00CE34F5">
        <w:trPr>
          <w:trHeight w:val="1065"/>
        </w:trPr>
        <w:tc>
          <w:tcPr>
            <w:tcW w:w="3369" w:type="dxa"/>
            <w:vMerge/>
            <w:hideMark/>
          </w:tcPr>
          <w:p w:rsidR="00CE34F5" w:rsidRPr="00CE34F5" w:rsidRDefault="00CE34F5"/>
        </w:tc>
        <w:tc>
          <w:tcPr>
            <w:tcW w:w="1401" w:type="dxa"/>
            <w:vMerge/>
            <w:hideMark/>
          </w:tcPr>
          <w:p w:rsidR="00CE34F5" w:rsidRPr="00CE34F5" w:rsidRDefault="00CE34F5"/>
        </w:tc>
        <w:tc>
          <w:tcPr>
            <w:tcW w:w="1120" w:type="dxa"/>
            <w:vMerge/>
            <w:hideMark/>
          </w:tcPr>
          <w:p w:rsidR="00CE34F5" w:rsidRPr="00CE34F5" w:rsidRDefault="00CE34F5"/>
        </w:tc>
        <w:tc>
          <w:tcPr>
            <w:tcW w:w="1401" w:type="dxa"/>
            <w:vMerge/>
            <w:hideMark/>
          </w:tcPr>
          <w:p w:rsidR="00CE34F5" w:rsidRPr="00CE34F5" w:rsidRDefault="00CE34F5"/>
        </w:tc>
        <w:tc>
          <w:tcPr>
            <w:tcW w:w="2456" w:type="dxa"/>
            <w:vMerge/>
            <w:hideMark/>
          </w:tcPr>
          <w:p w:rsidR="00CE34F5" w:rsidRPr="00CE34F5" w:rsidRDefault="00CE34F5"/>
        </w:tc>
        <w:tc>
          <w:tcPr>
            <w:tcW w:w="1591" w:type="dxa"/>
            <w:vMerge/>
            <w:hideMark/>
          </w:tcPr>
          <w:p w:rsidR="00CE34F5" w:rsidRPr="00CE34F5" w:rsidRDefault="00CE34F5"/>
        </w:tc>
      </w:tr>
      <w:tr w:rsidR="00CE34F5" w:rsidRPr="00CE34F5" w:rsidTr="00511207">
        <w:trPr>
          <w:trHeight w:val="372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7357,16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4904,76</w:t>
            </w:r>
          </w:p>
        </w:tc>
        <w:tc>
          <w:tcPr>
            <w:tcW w:w="1401" w:type="dxa"/>
            <w:hideMark/>
          </w:tcPr>
          <w:p w:rsidR="00CE34F5" w:rsidRPr="00CE34F5" w:rsidRDefault="00CE34F5">
            <w:r w:rsidRPr="00CE34F5">
              <w:t> 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60881,03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73142,95</w:t>
            </w:r>
          </w:p>
        </w:tc>
      </w:tr>
      <w:tr w:rsidR="00CE34F5" w:rsidRPr="00CE34F5" w:rsidTr="00CE34F5">
        <w:trPr>
          <w:trHeight w:val="330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Начислено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45197,82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29924,47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0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423271,63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498393,92</w:t>
            </w:r>
          </w:p>
        </w:tc>
      </w:tr>
      <w:tr w:rsidR="00CE34F5" w:rsidRPr="00CE34F5" w:rsidTr="00CE34F5">
        <w:trPr>
          <w:trHeight w:val="330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Оплачено жителями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42514,12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30526,01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0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392015,93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465056,06</w:t>
            </w:r>
          </w:p>
        </w:tc>
      </w:tr>
      <w:tr w:rsidR="00CE34F5" w:rsidRPr="00CE34F5" w:rsidTr="00CE34F5">
        <w:trPr>
          <w:trHeight w:val="330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Задолженность жителей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10040,86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4303,22</w:t>
            </w:r>
          </w:p>
        </w:tc>
        <w:tc>
          <w:tcPr>
            <w:tcW w:w="1401" w:type="dxa"/>
            <w:hideMark/>
          </w:tcPr>
          <w:p w:rsidR="00CE34F5" w:rsidRPr="00CE34F5" w:rsidRDefault="00CE34F5">
            <w:r w:rsidRPr="00CE34F5">
              <w:t> 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92136,73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106480,81</w:t>
            </w:r>
          </w:p>
        </w:tc>
      </w:tr>
      <w:tr w:rsidR="00CE34F5" w:rsidRPr="00CE34F5" w:rsidTr="00CE34F5">
        <w:trPr>
          <w:trHeight w:val="645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45197,82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29924,47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0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423271,63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498393,92</w:t>
            </w:r>
          </w:p>
        </w:tc>
      </w:tr>
      <w:tr w:rsidR="00CE34F5" w:rsidRPr="00CE34F5" w:rsidTr="00511207">
        <w:trPr>
          <w:trHeight w:val="444"/>
        </w:trPr>
        <w:tc>
          <w:tcPr>
            <w:tcW w:w="3369" w:type="dxa"/>
            <w:hideMark/>
          </w:tcPr>
          <w:p w:rsidR="00CE34F5" w:rsidRPr="00CE34F5" w:rsidRDefault="00CE34F5">
            <w:r w:rsidRPr="00CE34F5">
              <w:t>Статья расходов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pPr>
              <w:jc w:val="center"/>
            </w:pPr>
            <w:r w:rsidRPr="00CE34F5">
              <w:t>Наименование работ</w:t>
            </w:r>
          </w:p>
        </w:tc>
        <w:tc>
          <w:tcPr>
            <w:tcW w:w="1591" w:type="dxa"/>
            <w:hideMark/>
          </w:tcPr>
          <w:p w:rsidR="00CE34F5" w:rsidRPr="00CE34F5" w:rsidRDefault="00CE34F5">
            <w:r w:rsidRPr="00CE34F5">
              <w:t xml:space="preserve">Стоимость, </w:t>
            </w:r>
            <w:proofErr w:type="spellStart"/>
            <w:r w:rsidRPr="00CE34F5">
              <w:t>руб</w:t>
            </w:r>
            <w:proofErr w:type="spellEnd"/>
          </w:p>
        </w:tc>
      </w:tr>
      <w:tr w:rsidR="00CE34F5" w:rsidRPr="00CE34F5" w:rsidTr="00CE34F5">
        <w:trPr>
          <w:trHeight w:val="315"/>
        </w:trPr>
        <w:tc>
          <w:tcPr>
            <w:tcW w:w="9747" w:type="dxa"/>
            <w:gridSpan w:val="5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91" w:type="dxa"/>
            <w:hideMark/>
          </w:tcPr>
          <w:p w:rsidR="00CE34F5" w:rsidRPr="00CE34F5" w:rsidRDefault="00CE34F5" w:rsidP="00CE34F5">
            <w:r w:rsidRPr="00CE34F5">
              <w:t>45197,82</w:t>
            </w:r>
          </w:p>
        </w:tc>
      </w:tr>
      <w:tr w:rsidR="00CE34F5" w:rsidRPr="00CE34F5" w:rsidTr="00CE34F5">
        <w:trPr>
          <w:trHeight w:val="900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 xml:space="preserve">Технические </w:t>
            </w:r>
            <w:proofErr w:type="gramStart"/>
            <w:r w:rsidRPr="00CE34F5">
              <w:t>осмотры  конструкций</w:t>
            </w:r>
            <w:proofErr w:type="gramEnd"/>
            <w:r w:rsidRPr="00CE34F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7806,38</w:t>
            </w:r>
          </w:p>
        </w:tc>
      </w:tr>
      <w:tr w:rsidR="00CE34F5" w:rsidRPr="00CE34F5" w:rsidTr="00511207">
        <w:trPr>
          <w:trHeight w:val="533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6731,59</w:t>
            </w:r>
          </w:p>
        </w:tc>
      </w:tr>
      <w:tr w:rsidR="00CE34F5" w:rsidRPr="00CE34F5" w:rsidTr="00511207">
        <w:trPr>
          <w:trHeight w:val="828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</w:t>
            </w:r>
            <w:bookmarkStart w:id="0" w:name="_GoBack"/>
            <w:r w:rsidRPr="00CE34F5">
              <w:t xml:space="preserve"> </w:t>
            </w:r>
            <w:bookmarkEnd w:id="0"/>
            <w:r w:rsidRPr="00CE34F5">
              <w:t>подвальной разводки.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5939,64</w:t>
            </w:r>
          </w:p>
        </w:tc>
      </w:tr>
      <w:tr w:rsidR="00CE34F5" w:rsidRPr="00CE34F5" w:rsidTr="00CE34F5">
        <w:trPr>
          <w:trHeight w:val="485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Техническое обслуживание стояков, подвальной разводки.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2036,45</w:t>
            </w:r>
          </w:p>
        </w:tc>
      </w:tr>
      <w:tr w:rsidR="00CE34F5" w:rsidRPr="00CE34F5" w:rsidTr="00CE34F5">
        <w:trPr>
          <w:trHeight w:val="600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5883,07</w:t>
            </w:r>
          </w:p>
        </w:tc>
      </w:tr>
      <w:tr w:rsidR="00CE34F5" w:rsidRPr="00CE34F5" w:rsidTr="00511207">
        <w:trPr>
          <w:trHeight w:val="441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Работа аварийно-диспетчерской службы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7806,38</w:t>
            </w:r>
          </w:p>
        </w:tc>
      </w:tr>
      <w:tr w:rsidR="00CE34F5" w:rsidRPr="00CE34F5" w:rsidTr="00511207">
        <w:trPr>
          <w:trHeight w:val="536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452,54</w:t>
            </w:r>
          </w:p>
        </w:tc>
      </w:tr>
      <w:tr w:rsidR="00CE34F5" w:rsidRPr="00CE34F5" w:rsidTr="00CE34F5">
        <w:trPr>
          <w:trHeight w:val="300"/>
        </w:trPr>
        <w:tc>
          <w:tcPr>
            <w:tcW w:w="3369" w:type="dxa"/>
            <w:vMerge w:val="restart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E34F5">
              <w:rPr>
                <w:b/>
                <w:bCs/>
              </w:rPr>
              <w:t>вентканалов</w:t>
            </w:r>
            <w:proofErr w:type="spellEnd"/>
            <w:r w:rsidRPr="00CE34F5">
              <w:rPr>
                <w:b/>
                <w:bCs/>
              </w:rPr>
              <w:t xml:space="preserve"> и дымоходов</w:t>
            </w:r>
          </w:p>
        </w:tc>
        <w:tc>
          <w:tcPr>
            <w:tcW w:w="6378" w:type="dxa"/>
            <w:gridSpan w:val="4"/>
            <w:vMerge w:val="restart"/>
            <w:hideMark/>
          </w:tcPr>
          <w:p w:rsidR="00CE34F5" w:rsidRPr="00CE34F5" w:rsidRDefault="00CE34F5" w:rsidP="00CE34F5">
            <w:r w:rsidRPr="00CE34F5">
              <w:t>Оплата услуг подрядной организации</w:t>
            </w:r>
          </w:p>
        </w:tc>
        <w:tc>
          <w:tcPr>
            <w:tcW w:w="1591" w:type="dxa"/>
            <w:vMerge w:val="restart"/>
            <w:noWrap/>
            <w:hideMark/>
          </w:tcPr>
          <w:p w:rsidR="00CE34F5" w:rsidRPr="00CE34F5" w:rsidRDefault="00CE34F5" w:rsidP="00CE34F5">
            <w:r w:rsidRPr="00CE34F5">
              <w:t>905,09</w:t>
            </w:r>
          </w:p>
        </w:tc>
      </w:tr>
      <w:tr w:rsidR="00CE34F5" w:rsidRPr="00CE34F5" w:rsidTr="00CE34F5">
        <w:trPr>
          <w:trHeight w:val="269"/>
        </w:trPr>
        <w:tc>
          <w:tcPr>
            <w:tcW w:w="3369" w:type="dxa"/>
            <w:vMerge/>
            <w:hideMark/>
          </w:tcPr>
          <w:p w:rsidR="00CE34F5" w:rsidRPr="00CE34F5" w:rsidRDefault="00CE34F5">
            <w:pPr>
              <w:rPr>
                <w:b/>
                <w:bCs/>
              </w:rPr>
            </w:pPr>
          </w:p>
        </w:tc>
        <w:tc>
          <w:tcPr>
            <w:tcW w:w="6378" w:type="dxa"/>
            <w:gridSpan w:val="4"/>
            <w:vMerge/>
            <w:hideMark/>
          </w:tcPr>
          <w:p w:rsidR="00CE34F5" w:rsidRPr="00CE34F5" w:rsidRDefault="00CE34F5"/>
        </w:tc>
        <w:tc>
          <w:tcPr>
            <w:tcW w:w="1591" w:type="dxa"/>
            <w:vMerge/>
            <w:hideMark/>
          </w:tcPr>
          <w:p w:rsidR="00CE34F5" w:rsidRPr="00CE34F5" w:rsidRDefault="00CE34F5"/>
        </w:tc>
      </w:tr>
      <w:tr w:rsidR="00CE34F5" w:rsidRPr="00CE34F5" w:rsidTr="00CE34F5">
        <w:trPr>
          <w:trHeight w:val="540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Оплата услуг подрядной организации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0</w:t>
            </w:r>
          </w:p>
        </w:tc>
      </w:tr>
      <w:tr w:rsidR="00CE34F5" w:rsidRPr="00CE34F5" w:rsidTr="00CE34F5">
        <w:trPr>
          <w:trHeight w:val="570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5883,07</w:t>
            </w:r>
          </w:p>
        </w:tc>
      </w:tr>
      <w:tr w:rsidR="00CE34F5" w:rsidRPr="00CE34F5" w:rsidTr="00CE34F5">
        <w:trPr>
          <w:trHeight w:val="300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Прочие услуги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 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1753,61</w:t>
            </w:r>
          </w:p>
        </w:tc>
      </w:tr>
      <w:tr w:rsidR="00CE34F5" w:rsidRPr="00CE34F5" w:rsidTr="00CE34F5">
        <w:trPr>
          <w:trHeight w:val="266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 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0</w:t>
            </w:r>
          </w:p>
        </w:tc>
      </w:tr>
      <w:tr w:rsidR="00CE34F5" w:rsidRPr="00CE34F5" w:rsidTr="00CE34F5">
        <w:trPr>
          <w:trHeight w:val="284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ОДН по электроснабжению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ОДН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>
            <w:r w:rsidRPr="00CE34F5">
              <w:t> </w:t>
            </w:r>
          </w:p>
        </w:tc>
      </w:tr>
      <w:tr w:rsidR="00CE34F5" w:rsidRPr="00CE34F5" w:rsidTr="00511207">
        <w:trPr>
          <w:trHeight w:val="392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ОДН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>
            <w:r w:rsidRPr="00CE34F5">
              <w:t> </w:t>
            </w:r>
          </w:p>
        </w:tc>
      </w:tr>
      <w:tr w:rsidR="00CE34F5" w:rsidRPr="00CE34F5" w:rsidTr="00CE34F5">
        <w:trPr>
          <w:trHeight w:val="315"/>
        </w:trPr>
        <w:tc>
          <w:tcPr>
            <w:tcW w:w="9747" w:type="dxa"/>
            <w:gridSpan w:val="5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29924,47</w:t>
            </w:r>
          </w:p>
        </w:tc>
      </w:tr>
      <w:tr w:rsidR="00CE34F5" w:rsidRPr="00CE34F5" w:rsidTr="00511207">
        <w:trPr>
          <w:trHeight w:val="206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 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>Ремонт системы водопровода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5821,2</w:t>
            </w:r>
          </w:p>
        </w:tc>
      </w:tr>
      <w:tr w:rsidR="00CE34F5" w:rsidRPr="00CE34F5" w:rsidTr="00CE34F5">
        <w:trPr>
          <w:trHeight w:val="315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 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отопление</w:t>
            </w:r>
          </w:p>
        </w:tc>
        <w:tc>
          <w:tcPr>
            <w:tcW w:w="1120" w:type="dxa"/>
            <w:hideMark/>
          </w:tcPr>
          <w:p w:rsidR="00CE34F5" w:rsidRPr="00CE34F5" w:rsidRDefault="00CE34F5" w:rsidP="00CE34F5">
            <w:r w:rsidRPr="00CE34F5">
              <w:t> </w:t>
            </w:r>
          </w:p>
        </w:tc>
        <w:tc>
          <w:tcPr>
            <w:tcW w:w="1401" w:type="dxa"/>
            <w:hideMark/>
          </w:tcPr>
          <w:p w:rsidR="00CE34F5" w:rsidRPr="00CE34F5" w:rsidRDefault="00CE34F5" w:rsidP="00CE34F5">
            <w:r w:rsidRPr="00CE34F5">
              <w:t> </w:t>
            </w:r>
          </w:p>
        </w:tc>
        <w:tc>
          <w:tcPr>
            <w:tcW w:w="2456" w:type="dxa"/>
            <w:hideMark/>
          </w:tcPr>
          <w:p w:rsidR="00CE34F5" w:rsidRPr="00CE34F5" w:rsidRDefault="00CE34F5" w:rsidP="00CE34F5">
            <w:r w:rsidRPr="00CE34F5">
              <w:t> 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1913,8</w:t>
            </w:r>
          </w:p>
        </w:tc>
      </w:tr>
      <w:tr w:rsidR="00CE34F5" w:rsidRPr="00CE34F5" w:rsidTr="00511207">
        <w:trPr>
          <w:trHeight w:val="244"/>
        </w:trPr>
        <w:tc>
          <w:tcPr>
            <w:tcW w:w="3369" w:type="dxa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 </w:t>
            </w:r>
          </w:p>
        </w:tc>
        <w:tc>
          <w:tcPr>
            <w:tcW w:w="6378" w:type="dxa"/>
            <w:gridSpan w:val="4"/>
            <w:hideMark/>
          </w:tcPr>
          <w:p w:rsidR="00CE34F5" w:rsidRPr="00CE34F5" w:rsidRDefault="00CE34F5" w:rsidP="00CE34F5">
            <w:r w:rsidRPr="00CE34F5">
              <w:t xml:space="preserve">Заявочный ремонт 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22189,47</w:t>
            </w:r>
          </w:p>
        </w:tc>
      </w:tr>
      <w:tr w:rsidR="00CE34F5" w:rsidRPr="00CE34F5" w:rsidTr="00CE34F5">
        <w:trPr>
          <w:trHeight w:val="315"/>
        </w:trPr>
        <w:tc>
          <w:tcPr>
            <w:tcW w:w="9747" w:type="dxa"/>
            <w:gridSpan w:val="5"/>
            <w:hideMark/>
          </w:tcPr>
          <w:p w:rsidR="00CE34F5" w:rsidRPr="00CE34F5" w:rsidRDefault="00CE34F5">
            <w:pPr>
              <w:rPr>
                <w:b/>
                <w:bCs/>
              </w:rPr>
            </w:pPr>
            <w:r w:rsidRPr="00CE34F5">
              <w:rPr>
                <w:b/>
                <w:bCs/>
              </w:rPr>
              <w:t>Итого</w:t>
            </w:r>
          </w:p>
        </w:tc>
        <w:tc>
          <w:tcPr>
            <w:tcW w:w="1591" w:type="dxa"/>
            <w:noWrap/>
            <w:hideMark/>
          </w:tcPr>
          <w:p w:rsidR="00CE34F5" w:rsidRPr="00CE34F5" w:rsidRDefault="00CE34F5" w:rsidP="00CE34F5">
            <w:r w:rsidRPr="00CE34F5">
              <w:t>75122,29</w:t>
            </w:r>
          </w:p>
        </w:tc>
      </w:tr>
    </w:tbl>
    <w:p w:rsidR="00C116B5" w:rsidRDefault="00C116B5"/>
    <w:sectPr w:rsidR="00C116B5" w:rsidSect="00CE34F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019"/>
    <w:rsid w:val="00511207"/>
    <w:rsid w:val="00AA5019"/>
    <w:rsid w:val="00C116B5"/>
    <w:rsid w:val="00C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7156-427D-48A2-A0FE-48C11F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2026-02-17T10:09:00Z</dcterms:created>
  <dcterms:modified xsi:type="dcterms:W3CDTF">2026-02-17T10:13:00Z</dcterms:modified>
</cp:coreProperties>
</file>